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BFCF" w14:textId="77777777" w:rsidR="00EA12EB" w:rsidRDefault="00EA12EB"/>
    <w:tbl>
      <w:tblPr>
        <w:tblW w:w="9756" w:type="dxa"/>
        <w:tblInd w:w="558" w:type="dxa"/>
        <w:tblLayout w:type="fixed"/>
        <w:tblLook w:val="0600" w:firstRow="0" w:lastRow="0" w:firstColumn="0" w:lastColumn="0" w:noHBand="1" w:noVBand="1"/>
      </w:tblPr>
      <w:tblGrid>
        <w:gridCol w:w="236"/>
        <w:gridCol w:w="236"/>
        <w:gridCol w:w="8993"/>
        <w:gridCol w:w="236"/>
        <w:gridCol w:w="17"/>
        <w:gridCol w:w="38"/>
      </w:tblGrid>
      <w:tr w:rsidR="00E926A0" w:rsidRPr="002B5A9B" w14:paraId="20B041AA" w14:textId="77777777" w:rsidTr="00BD2D12">
        <w:trPr>
          <w:trHeight w:val="705"/>
        </w:trPr>
        <w:tc>
          <w:tcPr>
            <w:tcW w:w="9756" w:type="dxa"/>
            <w:gridSpan w:val="6"/>
            <w:tcBorders>
              <w:bottom w:val="single" w:sz="4" w:space="0" w:color="999999"/>
            </w:tcBorders>
          </w:tcPr>
          <w:p w14:paraId="31CE463C" w14:textId="4DEF6C83" w:rsidR="00694549" w:rsidRPr="00BD2D12" w:rsidRDefault="002B5A9B" w:rsidP="00694549">
            <w:pPr>
              <w:pStyle w:val="Heading3"/>
              <w:jc w:val="center"/>
              <w:rPr>
                <w:sz w:val="28"/>
                <w:szCs w:val="28"/>
                <w:lang w:val="nl-NL"/>
              </w:rPr>
            </w:pPr>
            <w:r>
              <w:rPr>
                <w:sz w:val="28"/>
                <w:szCs w:val="28"/>
                <w:lang w:val="nl-NL"/>
              </w:rPr>
              <w:t>Curriculum Vitae</w:t>
            </w:r>
          </w:p>
          <w:p w14:paraId="51694410" w14:textId="77777777" w:rsidR="00694549" w:rsidRPr="00BD2D12" w:rsidRDefault="00694549" w:rsidP="00694549">
            <w:pPr>
              <w:pStyle w:val="Heading3"/>
              <w:jc w:val="center"/>
              <w:rPr>
                <w:sz w:val="24"/>
                <w:lang w:val="nl-NL"/>
              </w:rPr>
            </w:pPr>
          </w:p>
          <w:p w14:paraId="4E64F29A" w14:textId="77777777" w:rsidR="00E926A0" w:rsidRPr="00BD2D12" w:rsidRDefault="00E926A0" w:rsidP="00A922F2">
            <w:pPr>
              <w:pStyle w:val="Heading3"/>
              <w:rPr>
                <w:lang w:val="nl-NL"/>
              </w:rPr>
            </w:pPr>
            <w:r w:rsidRPr="00BD2D12">
              <w:rPr>
                <w:sz w:val="24"/>
                <w:lang w:val="nl-NL"/>
              </w:rPr>
              <w:t xml:space="preserve">  </w:t>
            </w:r>
          </w:p>
          <w:p w14:paraId="11BBE127" w14:textId="26A6A9DE" w:rsidR="00661F92" w:rsidRPr="00BD2D12" w:rsidRDefault="00BD2D12" w:rsidP="00EB6006">
            <w:pPr>
              <w:rPr>
                <w:b/>
                <w:lang w:val="nl-NL"/>
              </w:rPr>
            </w:pPr>
            <w:proofErr w:type="gramStart"/>
            <w:r w:rsidRPr="00BD2D12">
              <w:rPr>
                <w:lang w:val="nl-NL"/>
              </w:rPr>
              <w:t>Telefoon</w:t>
            </w:r>
            <w:r w:rsidR="00E926A0" w:rsidRPr="00BD2D12">
              <w:rPr>
                <w:lang w:val="nl-NL"/>
              </w:rPr>
              <w:t xml:space="preserve">: </w:t>
            </w:r>
            <w:r w:rsidR="00661F92" w:rsidRPr="00BD2D12">
              <w:rPr>
                <w:lang w:val="nl-NL"/>
              </w:rPr>
              <w:t xml:space="preserve"> </w:t>
            </w:r>
            <w:r w:rsidR="00EB6006" w:rsidRPr="00BD2D12">
              <w:rPr>
                <w:lang w:val="nl-NL"/>
              </w:rPr>
              <w:t xml:space="preserve"> </w:t>
            </w:r>
            <w:proofErr w:type="gramEnd"/>
            <w:r w:rsidR="008D1D18" w:rsidRPr="00BD2D12">
              <w:rPr>
                <w:lang w:val="nl-NL"/>
              </w:rPr>
              <w:t xml:space="preserve"> </w:t>
            </w:r>
            <w:r w:rsidR="002071B0">
              <w:rPr>
                <w:lang w:val="nl-NL"/>
              </w:rPr>
              <w:t>+31 6722637400</w:t>
            </w:r>
            <w:r w:rsidR="00E926A0" w:rsidRPr="00BD2D12">
              <w:rPr>
                <w:lang w:val="nl-NL"/>
              </w:rPr>
              <w:t xml:space="preserve">      </w:t>
            </w:r>
            <w:r w:rsidR="00033915" w:rsidRPr="00BD2D12">
              <w:rPr>
                <w:lang w:val="nl-NL"/>
              </w:rPr>
              <w:t xml:space="preserve">                                                                               </w:t>
            </w:r>
            <w:r w:rsidR="002071B0">
              <w:rPr>
                <w:lang w:val="nl-NL"/>
              </w:rPr>
              <w:t xml:space="preserve"> </w:t>
            </w:r>
            <w:r>
              <w:rPr>
                <w:lang w:val="nl-NL"/>
              </w:rPr>
              <w:t xml:space="preserve"> Uithoorn</w:t>
            </w:r>
            <w:r w:rsidR="00033915" w:rsidRPr="00BD2D12">
              <w:rPr>
                <w:lang w:val="nl-NL"/>
              </w:rPr>
              <w:t xml:space="preserve">, </w:t>
            </w:r>
            <w:r>
              <w:rPr>
                <w:lang w:val="nl-NL"/>
              </w:rPr>
              <w:t>Noord-Holland</w:t>
            </w:r>
          </w:p>
          <w:p w14:paraId="6FB95B86" w14:textId="52A408F2" w:rsidR="00C82D5D" w:rsidRPr="00BD2D12" w:rsidRDefault="00BD2D12" w:rsidP="003B073C">
            <w:pPr>
              <w:rPr>
                <w:rStyle w:val="Hyperlink"/>
                <w:color w:val="auto"/>
                <w:lang w:val="nl-NL"/>
              </w:rPr>
            </w:pPr>
            <w:r w:rsidRPr="00BD2D12">
              <w:rPr>
                <w:lang w:val="nl-NL"/>
              </w:rPr>
              <w:t>LinkedIn</w:t>
            </w:r>
            <w:r w:rsidR="00D166B8" w:rsidRPr="00BD2D12">
              <w:rPr>
                <w:lang w:val="nl-NL"/>
              </w:rPr>
              <w:t xml:space="preserve">: </w:t>
            </w:r>
            <w:r>
              <w:rPr>
                <w:lang w:val="nl-NL"/>
              </w:rPr>
              <w:t xml:space="preserve">   </w:t>
            </w:r>
            <w:r w:rsidRPr="00BD2D12">
              <w:rPr>
                <w:lang w:val="nl-NL"/>
              </w:rPr>
              <w:t>Linked</w:t>
            </w:r>
            <w:r>
              <w:rPr>
                <w:lang w:val="nl-NL"/>
              </w:rPr>
              <w:t>In.com/</w:t>
            </w:r>
            <w:proofErr w:type="spellStart"/>
            <w:r>
              <w:rPr>
                <w:lang w:val="nl-NL"/>
              </w:rPr>
              <w:t>Davidderijk</w:t>
            </w:r>
            <w:proofErr w:type="spellEnd"/>
            <w:r w:rsidR="00D166B8" w:rsidRPr="00BD2D12">
              <w:rPr>
                <w:lang w:val="nl-NL"/>
              </w:rPr>
              <w:t xml:space="preserve">    </w:t>
            </w:r>
            <w:r w:rsidR="00195D4E" w:rsidRPr="00BD2D12">
              <w:rPr>
                <w:lang w:val="nl-NL"/>
              </w:rPr>
              <w:t xml:space="preserve"> </w:t>
            </w:r>
            <w:r w:rsidR="00661F92" w:rsidRPr="00BD2D12">
              <w:rPr>
                <w:lang w:val="nl-NL"/>
              </w:rPr>
              <w:t xml:space="preserve">    </w:t>
            </w:r>
            <w:r w:rsidR="00E926A0" w:rsidRPr="00BD2D12">
              <w:rPr>
                <w:lang w:val="nl-NL"/>
              </w:rPr>
              <w:t xml:space="preserve">                                                           </w:t>
            </w:r>
            <w:r w:rsidRPr="002B5A9B">
              <w:rPr>
                <w:lang w:val="nl-NL"/>
              </w:rPr>
              <w:t>n</w:t>
            </w:r>
            <w:r w:rsidRPr="002B5A9B">
              <w:rPr>
                <w:lang w:val="nl-NL"/>
              </w:rPr>
              <w:t>a</w:t>
            </w:r>
            <w:r w:rsidRPr="002B5A9B">
              <w:rPr>
                <w:lang w:val="nl-NL"/>
              </w:rPr>
              <w:t>am.achternaam@gmail.com</w:t>
            </w:r>
          </w:p>
          <w:p w14:paraId="34F91306" w14:textId="77777777" w:rsidR="00E926A0" w:rsidRPr="00BD2D12" w:rsidRDefault="00E926A0" w:rsidP="003B073C">
            <w:pPr>
              <w:rPr>
                <w:sz w:val="20"/>
                <w:lang w:val="nl-NL"/>
              </w:rPr>
            </w:pPr>
            <w:r w:rsidRPr="00BD2D12">
              <w:rPr>
                <w:sz w:val="20"/>
                <w:lang w:val="nl-NL"/>
              </w:rPr>
              <w:t xml:space="preserve"> </w:t>
            </w:r>
          </w:p>
          <w:p w14:paraId="525BA405" w14:textId="77777777" w:rsidR="00694549" w:rsidRPr="00BD2D12" w:rsidRDefault="00694549" w:rsidP="003B073C">
            <w:pPr>
              <w:rPr>
                <w:lang w:val="nl-NL"/>
              </w:rPr>
            </w:pPr>
          </w:p>
        </w:tc>
      </w:tr>
      <w:tr w:rsidR="00E926A0" w:rsidRPr="0093392D" w14:paraId="6DA5DE96" w14:textId="77777777" w:rsidTr="00BD2D12">
        <w:tc>
          <w:tcPr>
            <w:tcW w:w="9756" w:type="dxa"/>
            <w:gridSpan w:val="6"/>
            <w:tcBorders>
              <w:top w:val="single" w:sz="4" w:space="0" w:color="999999"/>
              <w:bottom w:val="single" w:sz="4" w:space="0" w:color="999999"/>
            </w:tcBorders>
          </w:tcPr>
          <w:p w14:paraId="24D3D52D" w14:textId="77777777" w:rsidR="00E926A0" w:rsidRPr="000B7FDD" w:rsidRDefault="00BD2D12" w:rsidP="00694549">
            <w:pPr>
              <w:pStyle w:val="Heading1"/>
              <w:rPr>
                <w:b/>
                <w:sz w:val="18"/>
              </w:rPr>
            </w:pPr>
            <w:r>
              <w:rPr>
                <w:b/>
                <w:sz w:val="18"/>
              </w:rPr>
              <w:t>Profiel</w:t>
            </w:r>
          </w:p>
        </w:tc>
      </w:tr>
      <w:tr w:rsidR="00E926A0" w:rsidRPr="0093392D" w14:paraId="35FE2A0B" w14:textId="77777777" w:rsidTr="00BD2D12">
        <w:trPr>
          <w:trHeight w:val="3023"/>
        </w:trPr>
        <w:tc>
          <w:tcPr>
            <w:tcW w:w="236" w:type="dxa"/>
            <w:tcBorders>
              <w:top w:val="single" w:sz="4" w:space="0" w:color="999999"/>
            </w:tcBorders>
          </w:tcPr>
          <w:p w14:paraId="0F590606" w14:textId="77777777" w:rsidR="00E926A0" w:rsidRPr="000B7FDD" w:rsidRDefault="00E926A0" w:rsidP="00F65C5D"/>
        </w:tc>
        <w:tc>
          <w:tcPr>
            <w:tcW w:w="9520" w:type="dxa"/>
            <w:gridSpan w:val="5"/>
            <w:tcBorders>
              <w:top w:val="single" w:sz="4" w:space="0" w:color="999999"/>
            </w:tcBorders>
          </w:tcPr>
          <w:p w14:paraId="6548CC73" w14:textId="77777777" w:rsidR="00E926A0" w:rsidRPr="00D67809" w:rsidRDefault="00E926A0" w:rsidP="00F65C5D">
            <w:pPr>
              <w:rPr>
                <w:lang w:val="nl-NL"/>
              </w:rPr>
            </w:pPr>
          </w:p>
          <w:p w14:paraId="34D8416D" w14:textId="6409A27A" w:rsidR="00E926A0" w:rsidRPr="00D67809" w:rsidRDefault="00BD2D12" w:rsidP="00C82D5D">
            <w:pPr>
              <w:pStyle w:val="Heading3"/>
              <w:rPr>
                <w:sz w:val="18"/>
                <w:szCs w:val="18"/>
                <w:lang w:val="nl-NL"/>
              </w:rPr>
            </w:pPr>
            <w:r w:rsidRPr="00D67809">
              <w:rPr>
                <w:sz w:val="18"/>
                <w:szCs w:val="18"/>
                <w:lang w:val="nl-NL"/>
              </w:rPr>
              <w:t xml:space="preserve">Recent afgestudeerd </w:t>
            </w:r>
            <w:r w:rsidR="00D67809">
              <w:rPr>
                <w:sz w:val="18"/>
                <w:szCs w:val="18"/>
                <w:lang w:val="nl-NL"/>
              </w:rPr>
              <w:t>als Master of Marketing;</w:t>
            </w:r>
            <w:r w:rsidR="00D67809" w:rsidRPr="00D67809">
              <w:rPr>
                <w:sz w:val="18"/>
                <w:szCs w:val="18"/>
                <w:lang w:val="nl-NL"/>
              </w:rPr>
              <w:t xml:space="preserve"> Marke</w:t>
            </w:r>
            <w:r w:rsidR="00D67809">
              <w:rPr>
                <w:sz w:val="18"/>
                <w:szCs w:val="18"/>
                <w:lang w:val="nl-NL"/>
              </w:rPr>
              <w:t>t</w:t>
            </w:r>
            <w:r w:rsidR="00D67809" w:rsidRPr="00D67809">
              <w:rPr>
                <w:sz w:val="18"/>
                <w:szCs w:val="18"/>
                <w:lang w:val="nl-NL"/>
              </w:rPr>
              <w:t>ing P</w:t>
            </w:r>
            <w:r w:rsidR="00D67809">
              <w:rPr>
                <w:sz w:val="18"/>
                <w:szCs w:val="18"/>
                <w:lang w:val="nl-NL"/>
              </w:rPr>
              <w:t xml:space="preserve">sychologie. Zoekende naar een uitdaging in het hart van een organisatie op marketinggebied. Digitaal expert in het verbeteren van de customer </w:t>
            </w:r>
            <w:proofErr w:type="spellStart"/>
            <w:r w:rsidR="00D67809">
              <w:rPr>
                <w:sz w:val="18"/>
                <w:szCs w:val="18"/>
                <w:lang w:val="nl-NL"/>
              </w:rPr>
              <w:t>journey</w:t>
            </w:r>
            <w:proofErr w:type="spellEnd"/>
            <w:r w:rsidR="00D67809">
              <w:rPr>
                <w:sz w:val="18"/>
                <w:szCs w:val="18"/>
                <w:lang w:val="nl-NL"/>
              </w:rPr>
              <w:t>.</w:t>
            </w:r>
          </w:p>
          <w:p w14:paraId="6752D0C8" w14:textId="77777777" w:rsidR="00694549" w:rsidRPr="00D67809" w:rsidRDefault="00694549" w:rsidP="00694549">
            <w:pPr>
              <w:rPr>
                <w:lang w:val="nl-NL"/>
              </w:rPr>
            </w:pPr>
          </w:p>
          <w:p w14:paraId="15F58018" w14:textId="77777777" w:rsidR="00D67809" w:rsidRDefault="00D67809" w:rsidP="00D67809">
            <w:pPr>
              <w:spacing w:line="240" w:lineRule="auto"/>
            </w:pPr>
          </w:p>
          <w:p w14:paraId="6F206EDB" w14:textId="063FD663" w:rsidR="00E926A0" w:rsidRPr="00D67809" w:rsidRDefault="00C82D5D" w:rsidP="00D67809">
            <w:pPr>
              <w:pStyle w:val="ListParagraph"/>
              <w:numPr>
                <w:ilvl w:val="0"/>
                <w:numId w:val="36"/>
              </w:numPr>
              <w:spacing w:line="240" w:lineRule="auto"/>
              <w:rPr>
                <w:rFonts w:cs="Tahoma"/>
                <w:spacing w:val="0"/>
                <w:lang w:eastAsia="en-GB"/>
              </w:rPr>
            </w:pPr>
            <w:proofErr w:type="spellStart"/>
            <w:r w:rsidRPr="00D67809">
              <w:rPr>
                <w:rFonts w:cs="Tahoma"/>
                <w:b/>
                <w:bCs/>
              </w:rPr>
              <w:t>Analyti</w:t>
            </w:r>
            <w:r w:rsidR="00D67809" w:rsidRPr="00D67809">
              <w:rPr>
                <w:rFonts w:cs="Tahoma"/>
                <w:b/>
                <w:bCs/>
              </w:rPr>
              <w:t>sche</w:t>
            </w:r>
            <w:proofErr w:type="spellEnd"/>
            <w:r w:rsidRPr="00D67809">
              <w:rPr>
                <w:rFonts w:cs="Tahoma"/>
                <w:b/>
                <w:bCs/>
              </w:rPr>
              <w:t xml:space="preserve"> Tools</w:t>
            </w:r>
            <w:r w:rsidRPr="00D67809">
              <w:rPr>
                <w:rFonts w:cs="Tahoma"/>
              </w:rPr>
              <w:t xml:space="preserve">: </w:t>
            </w:r>
            <w:r w:rsidR="00D67809" w:rsidRPr="00D67809">
              <w:rPr>
                <w:rFonts w:cs="Tahoma"/>
                <w:color w:val="000000"/>
                <w:shd w:val="clear" w:color="auto" w:fill="FFFFFF"/>
              </w:rPr>
              <w:t xml:space="preserve">At </w:t>
            </w:r>
            <w:proofErr w:type="spellStart"/>
            <w:r w:rsidR="00D67809" w:rsidRPr="00D67809">
              <w:rPr>
                <w:rFonts w:cs="Tahoma"/>
                <w:color w:val="000000"/>
                <w:shd w:val="clear" w:color="auto" w:fill="FFFFFF"/>
              </w:rPr>
              <w:t>vero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eos</w:t>
            </w:r>
            <w:proofErr w:type="spellEnd"/>
            <w:r w:rsidR="00D67809" w:rsidRPr="00D67809">
              <w:rPr>
                <w:rFonts w:cs="Tahoma"/>
                <w:color w:val="000000"/>
                <w:shd w:val="clear" w:color="auto" w:fill="FFFFFF"/>
              </w:rPr>
              <w:t xml:space="preserve"> et </w:t>
            </w:r>
            <w:proofErr w:type="spellStart"/>
            <w:r w:rsidR="00D67809" w:rsidRPr="00D67809">
              <w:rPr>
                <w:rFonts w:cs="Tahoma"/>
                <w:color w:val="000000"/>
                <w:shd w:val="clear" w:color="auto" w:fill="FFFFFF"/>
              </w:rPr>
              <w:t>accusamus</w:t>
            </w:r>
            <w:proofErr w:type="spellEnd"/>
            <w:r w:rsidR="00D67809" w:rsidRPr="00D67809">
              <w:rPr>
                <w:rFonts w:cs="Tahoma"/>
                <w:color w:val="000000"/>
                <w:shd w:val="clear" w:color="auto" w:fill="FFFFFF"/>
              </w:rPr>
              <w:t xml:space="preserve"> et </w:t>
            </w:r>
            <w:proofErr w:type="spellStart"/>
            <w:r w:rsidR="00D67809" w:rsidRPr="00D67809">
              <w:rPr>
                <w:rFonts w:cs="Tahoma"/>
                <w:color w:val="000000"/>
                <w:shd w:val="clear" w:color="auto" w:fill="FFFFFF"/>
              </w:rPr>
              <w:t>iusto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odio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dignissimos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ducimus</w:t>
            </w:r>
            <w:proofErr w:type="spellEnd"/>
            <w:r w:rsidR="00D67809" w:rsidRPr="00D67809">
              <w:rPr>
                <w:rFonts w:cs="Tahoma"/>
                <w:color w:val="000000"/>
                <w:shd w:val="clear" w:color="auto" w:fill="FFFFFF"/>
              </w:rPr>
              <w:t xml:space="preserve"> qui </w:t>
            </w:r>
            <w:proofErr w:type="spellStart"/>
            <w:r w:rsidR="00D67809" w:rsidRPr="00D67809">
              <w:rPr>
                <w:rFonts w:cs="Tahoma"/>
                <w:color w:val="000000"/>
                <w:shd w:val="clear" w:color="auto" w:fill="FFFFFF"/>
              </w:rPr>
              <w:t>blanditiis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praesentium</w:t>
            </w:r>
            <w:proofErr w:type="spellEnd"/>
            <w:r w:rsidR="00D67809" w:rsidRPr="00D67809">
              <w:rPr>
                <w:rFonts w:cs="Tahoma"/>
                <w:color w:val="000000"/>
                <w:shd w:val="clear" w:color="auto" w:fill="FFFFFF"/>
              </w:rPr>
              <w:t>.</w:t>
            </w:r>
          </w:p>
          <w:p w14:paraId="0A1CE5A0" w14:textId="6FE25235" w:rsidR="00E926A0" w:rsidRPr="00D67809" w:rsidRDefault="00D67809" w:rsidP="00D67809">
            <w:pPr>
              <w:pStyle w:val="BodyText1"/>
              <w:numPr>
                <w:ilvl w:val="0"/>
                <w:numId w:val="36"/>
              </w:numPr>
              <w:spacing w:after="0"/>
              <w:rPr>
                <w:rFonts w:cs="Tahoma"/>
              </w:rPr>
            </w:pPr>
            <w:proofErr w:type="spellStart"/>
            <w:r>
              <w:rPr>
                <w:rFonts w:cs="Tahoma"/>
                <w:b/>
                <w:bCs/>
              </w:rPr>
              <w:t>Eyetracking</w:t>
            </w:r>
            <w:proofErr w:type="spellEnd"/>
            <w:r>
              <w:rPr>
                <w:rFonts w:cs="Tahoma"/>
                <w:b/>
                <w:bCs/>
              </w:rPr>
              <w:t xml:space="preserve"> </w:t>
            </w:r>
            <w:proofErr w:type="spellStart"/>
            <w:r>
              <w:rPr>
                <w:rFonts w:cs="Tahoma"/>
                <w:b/>
                <w:bCs/>
              </w:rPr>
              <w:t>methoden</w:t>
            </w:r>
            <w:proofErr w:type="spellEnd"/>
            <w:r w:rsidR="00C82D5D" w:rsidRPr="00D67809">
              <w:rPr>
                <w:rFonts w:cs="Tahoma"/>
              </w:rPr>
              <w:t xml:space="preserve">: </w:t>
            </w:r>
            <w:proofErr w:type="spellStart"/>
            <w:r w:rsidRPr="00D67809">
              <w:rPr>
                <w:rFonts w:cs="Tahoma"/>
                <w:color w:val="000000"/>
                <w:shd w:val="clear" w:color="auto" w:fill="FFFFFF"/>
              </w:rPr>
              <w:t>Voluptatum</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deleniti</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atque</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corrupti</w:t>
            </w:r>
            <w:proofErr w:type="spellEnd"/>
            <w:r w:rsidRPr="00D67809">
              <w:rPr>
                <w:rFonts w:cs="Tahoma"/>
                <w:color w:val="000000"/>
                <w:shd w:val="clear" w:color="auto" w:fill="FFFFFF"/>
              </w:rPr>
              <w:t xml:space="preserve"> quos </w:t>
            </w:r>
            <w:proofErr w:type="spellStart"/>
            <w:r w:rsidRPr="00D67809">
              <w:rPr>
                <w:rFonts w:cs="Tahoma"/>
                <w:color w:val="000000"/>
                <w:shd w:val="clear" w:color="auto" w:fill="FFFFFF"/>
              </w:rPr>
              <w:t>dolores et</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quas molestias</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excepturi</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sint</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occaecati</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cupiditate</w:t>
            </w:r>
            <w:proofErr w:type="spellEnd"/>
            <w:r w:rsidRPr="00D67809">
              <w:rPr>
                <w:rFonts w:cs="Tahoma"/>
                <w:color w:val="000000"/>
                <w:shd w:val="clear" w:color="auto" w:fill="FFFFFF"/>
              </w:rPr>
              <w:t xml:space="preserve"> non provident, </w:t>
            </w:r>
            <w:proofErr w:type="spellStart"/>
            <w:r w:rsidRPr="00D67809">
              <w:rPr>
                <w:rFonts w:cs="Tahoma"/>
                <w:color w:val="000000"/>
                <w:shd w:val="clear" w:color="auto" w:fill="FFFFFF"/>
              </w:rPr>
              <w:t>similique</w:t>
            </w:r>
            <w:proofErr w:type="spellEnd"/>
            <w:r w:rsidRPr="00D67809">
              <w:rPr>
                <w:rFonts w:cs="Tahoma"/>
                <w:color w:val="000000"/>
                <w:shd w:val="clear" w:color="auto" w:fill="FFFFFF"/>
              </w:rPr>
              <w:t xml:space="preserve"> sunt in culpa qui </w:t>
            </w:r>
            <w:proofErr w:type="spellStart"/>
            <w:r w:rsidRPr="00D67809">
              <w:rPr>
                <w:rFonts w:cs="Tahoma"/>
                <w:color w:val="000000"/>
                <w:shd w:val="clear" w:color="auto" w:fill="FFFFFF"/>
              </w:rPr>
              <w:t>officia</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deserunt</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mollitia</w:t>
            </w:r>
            <w:proofErr w:type="spellEnd"/>
            <w:r w:rsidRPr="00D67809">
              <w:rPr>
                <w:rFonts w:cs="Tahoma"/>
                <w:color w:val="000000"/>
                <w:shd w:val="clear" w:color="auto" w:fill="FFFFFF"/>
              </w:rPr>
              <w:t xml:space="preserve"> animi, id </w:t>
            </w:r>
            <w:proofErr w:type="spellStart"/>
            <w:r w:rsidRPr="00D67809">
              <w:rPr>
                <w:rFonts w:cs="Tahoma"/>
                <w:color w:val="000000"/>
                <w:shd w:val="clear" w:color="auto" w:fill="FFFFFF"/>
              </w:rPr>
              <w:t>est</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laborum</w:t>
            </w:r>
            <w:proofErr w:type="spellEnd"/>
            <w:r w:rsidRPr="00D67809">
              <w:rPr>
                <w:rFonts w:cs="Tahoma"/>
                <w:color w:val="000000"/>
                <w:shd w:val="clear" w:color="auto" w:fill="FFFFFF"/>
              </w:rPr>
              <w:t xml:space="preserve"> et </w:t>
            </w:r>
            <w:proofErr w:type="spellStart"/>
            <w:r w:rsidRPr="00D67809">
              <w:rPr>
                <w:rFonts w:cs="Tahoma"/>
                <w:color w:val="000000"/>
                <w:shd w:val="clear" w:color="auto" w:fill="FFFFFF"/>
              </w:rPr>
              <w:t>dolorum</w:t>
            </w:r>
            <w:proofErr w:type="spellEnd"/>
            <w:r w:rsidRPr="00D67809">
              <w:rPr>
                <w:rFonts w:cs="Tahoma"/>
                <w:color w:val="000000"/>
                <w:shd w:val="clear" w:color="auto" w:fill="FFFFFF"/>
              </w:rPr>
              <w:t xml:space="preserve"> </w:t>
            </w:r>
            <w:proofErr w:type="spellStart"/>
            <w:r w:rsidRPr="00D67809">
              <w:rPr>
                <w:rFonts w:cs="Tahoma"/>
                <w:color w:val="000000"/>
                <w:shd w:val="clear" w:color="auto" w:fill="FFFFFF"/>
              </w:rPr>
              <w:t>fuga</w:t>
            </w:r>
            <w:proofErr w:type="spellEnd"/>
            <w:r w:rsidR="009810C5" w:rsidRPr="00D67809">
              <w:rPr>
                <w:rFonts w:cs="Tahoma"/>
              </w:rPr>
              <w:t>.</w:t>
            </w:r>
          </w:p>
          <w:p w14:paraId="11A1F169" w14:textId="22D3D8BA" w:rsidR="00E926A0" w:rsidRPr="00D67809" w:rsidRDefault="002071B0" w:rsidP="00D67809">
            <w:pPr>
              <w:pStyle w:val="ListParagraph"/>
              <w:numPr>
                <w:ilvl w:val="0"/>
                <w:numId w:val="36"/>
              </w:numPr>
              <w:spacing w:line="240" w:lineRule="auto"/>
              <w:rPr>
                <w:rFonts w:cs="Tahoma"/>
                <w:spacing w:val="0"/>
                <w:lang w:eastAsia="en-GB"/>
              </w:rPr>
            </w:pPr>
            <w:proofErr w:type="spellStart"/>
            <w:r>
              <w:rPr>
                <w:rFonts w:cs="Tahoma"/>
                <w:b/>
                <w:bCs/>
              </w:rPr>
              <w:t>Boekhouding</w:t>
            </w:r>
            <w:proofErr w:type="spellEnd"/>
            <w:r w:rsidR="00C82D5D" w:rsidRPr="00D67809">
              <w:rPr>
                <w:rFonts w:cs="Tahoma"/>
              </w:rPr>
              <w:t xml:space="preserve">: </w:t>
            </w:r>
            <w:r w:rsidR="00D67809" w:rsidRPr="00D67809">
              <w:rPr>
                <w:rFonts w:cs="Tahoma"/>
                <w:color w:val="000000"/>
                <w:shd w:val="clear" w:color="auto" w:fill="FFFFFF"/>
              </w:rPr>
              <w:t xml:space="preserve">Nam libero tempore, cum </w:t>
            </w:r>
            <w:proofErr w:type="spellStart"/>
            <w:r w:rsidR="00D67809" w:rsidRPr="00D67809">
              <w:rPr>
                <w:rFonts w:cs="Tahoma"/>
                <w:color w:val="000000"/>
                <w:shd w:val="clear" w:color="auto" w:fill="FFFFFF"/>
              </w:rPr>
              <w:t>soluta</w:t>
            </w:r>
            <w:proofErr w:type="spellEnd"/>
            <w:r w:rsidR="00D67809" w:rsidRPr="00D67809">
              <w:rPr>
                <w:rFonts w:cs="Tahoma"/>
                <w:color w:val="000000"/>
                <w:shd w:val="clear" w:color="auto" w:fill="FFFFFF"/>
              </w:rPr>
              <w:t xml:space="preserve"> nobis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eligendi</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optio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cumque</w:t>
            </w:r>
            <w:proofErr w:type="spellEnd"/>
            <w:r w:rsidR="00D67809" w:rsidRPr="00D67809">
              <w:rPr>
                <w:rFonts w:cs="Tahoma"/>
                <w:color w:val="000000"/>
                <w:shd w:val="clear" w:color="auto" w:fill="FFFFFF"/>
              </w:rPr>
              <w:t xml:space="preserve"> nihil </w:t>
            </w:r>
            <w:proofErr w:type="spellStart"/>
            <w:r w:rsidR="00D67809" w:rsidRPr="00D67809">
              <w:rPr>
                <w:rFonts w:cs="Tahoma"/>
                <w:color w:val="000000"/>
                <w:shd w:val="clear" w:color="auto" w:fill="FFFFFF"/>
              </w:rPr>
              <w:t>impedit</w:t>
            </w:r>
            <w:proofErr w:type="spellEnd"/>
            <w:r w:rsidR="00D67809" w:rsidRPr="00D67809">
              <w:rPr>
                <w:rFonts w:cs="Tahoma"/>
                <w:color w:val="000000"/>
                <w:shd w:val="clear" w:color="auto" w:fill="FFFFFF"/>
              </w:rPr>
              <w:t xml:space="preserve"> quo minus id quod </w:t>
            </w:r>
            <w:proofErr w:type="spellStart"/>
            <w:r w:rsidR="00D67809" w:rsidRPr="00D67809">
              <w:rPr>
                <w:rFonts w:cs="Tahoma"/>
                <w:color w:val="000000"/>
                <w:shd w:val="clear" w:color="auto" w:fill="FFFFFF"/>
              </w:rPr>
              <w:t>maxime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placeat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facere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possimus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voluptas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assumenda</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dolor </w:t>
            </w:r>
            <w:proofErr w:type="spellStart"/>
            <w:r w:rsidR="00D67809" w:rsidRPr="00D67809">
              <w:rPr>
                <w:rFonts w:cs="Tahoma"/>
                <w:color w:val="000000"/>
                <w:shd w:val="clear" w:color="auto" w:fill="FFFFFF"/>
              </w:rPr>
              <w:t>repellendus</w:t>
            </w:r>
            <w:proofErr w:type="spellEnd"/>
            <w:r w:rsidR="00D67809" w:rsidRPr="00D67809">
              <w:rPr>
                <w:rFonts w:cs="Tahoma"/>
                <w:color w:val="000000"/>
                <w:shd w:val="clear" w:color="auto" w:fill="FFFFFF"/>
              </w:rPr>
              <w:t>.</w:t>
            </w:r>
          </w:p>
          <w:p w14:paraId="1E383631" w14:textId="63D0C842" w:rsidR="00D67809" w:rsidRPr="00D67809" w:rsidRDefault="002071B0" w:rsidP="00D67809">
            <w:pPr>
              <w:pStyle w:val="ListParagraph"/>
              <w:numPr>
                <w:ilvl w:val="0"/>
                <w:numId w:val="36"/>
              </w:numPr>
              <w:spacing w:line="240" w:lineRule="auto"/>
              <w:rPr>
                <w:rFonts w:cs="Tahoma"/>
                <w:spacing w:val="0"/>
                <w:lang w:eastAsia="en-GB"/>
              </w:rPr>
            </w:pPr>
            <w:r>
              <w:rPr>
                <w:rFonts w:cs="Tahoma"/>
                <w:b/>
                <w:bCs/>
              </w:rPr>
              <w:t>Project management</w:t>
            </w:r>
            <w:r w:rsidR="00C82D5D" w:rsidRPr="00D67809">
              <w:rPr>
                <w:rFonts w:cs="Tahoma"/>
                <w:b/>
                <w:bCs/>
              </w:rPr>
              <w:t>:</w:t>
            </w:r>
            <w:r w:rsidR="00C82D5D" w:rsidRPr="00D67809">
              <w:rPr>
                <w:rFonts w:cs="Tahoma"/>
              </w:rPr>
              <w:t xml:space="preserve"> </w:t>
            </w:r>
            <w:r w:rsidR="00D67809" w:rsidRPr="00D67809">
              <w:rPr>
                <w:rFonts w:cs="Tahoma"/>
                <w:color w:val="000000"/>
                <w:shd w:val="clear" w:color="auto" w:fill="FFFFFF"/>
              </w:rPr>
              <w:t xml:space="preserve">Nam libero tempore, cum </w:t>
            </w:r>
            <w:proofErr w:type="spellStart"/>
            <w:r w:rsidR="00D67809" w:rsidRPr="00D67809">
              <w:rPr>
                <w:rFonts w:cs="Tahoma"/>
                <w:color w:val="000000"/>
                <w:shd w:val="clear" w:color="auto" w:fill="FFFFFF"/>
              </w:rPr>
              <w:t>soluta</w:t>
            </w:r>
            <w:proofErr w:type="spellEnd"/>
            <w:r w:rsidR="00D67809" w:rsidRPr="00D67809">
              <w:rPr>
                <w:rFonts w:cs="Tahoma"/>
                <w:color w:val="000000"/>
                <w:shd w:val="clear" w:color="auto" w:fill="FFFFFF"/>
              </w:rPr>
              <w:t xml:space="preserve"> nobis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eligendi</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optio</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cumque</w:t>
            </w:r>
            <w:proofErr w:type="spellEnd"/>
            <w:r w:rsidR="00D67809" w:rsidRPr="00D67809">
              <w:rPr>
                <w:rFonts w:cs="Tahoma"/>
                <w:color w:val="000000"/>
                <w:shd w:val="clear" w:color="auto" w:fill="FFFFFF"/>
              </w:rPr>
              <w:t xml:space="preserve"> nihil </w:t>
            </w:r>
            <w:proofErr w:type="spellStart"/>
            <w:r w:rsidR="00D67809" w:rsidRPr="00D67809">
              <w:rPr>
                <w:rFonts w:cs="Tahoma"/>
                <w:color w:val="000000"/>
                <w:shd w:val="clear" w:color="auto" w:fill="FFFFFF"/>
              </w:rPr>
              <w:t>impedit</w:t>
            </w:r>
            <w:proofErr w:type="spellEnd"/>
            <w:r w:rsidR="00D67809" w:rsidRPr="00D67809">
              <w:rPr>
                <w:rFonts w:cs="Tahoma"/>
                <w:color w:val="000000"/>
                <w:shd w:val="clear" w:color="auto" w:fill="FFFFFF"/>
              </w:rPr>
              <w:t xml:space="preserve"> quo minus id quod </w:t>
            </w:r>
            <w:proofErr w:type="spellStart"/>
            <w:r w:rsidR="00D67809" w:rsidRPr="00D67809">
              <w:rPr>
                <w:rFonts w:cs="Tahoma"/>
                <w:color w:val="000000"/>
                <w:shd w:val="clear" w:color="auto" w:fill="FFFFFF"/>
              </w:rPr>
              <w:t>maxime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placeat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facere</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possimus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voluptas</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assumenda</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est</w:t>
            </w:r>
            <w:proofErr w:type="spellEnd"/>
            <w:r w:rsidR="00D67809" w:rsidRPr="00D67809">
              <w:rPr>
                <w:rFonts w:cs="Tahoma"/>
                <w:color w:val="000000"/>
                <w:shd w:val="clear" w:color="auto" w:fill="FFFFFF"/>
              </w:rPr>
              <w:t xml:space="preserve">, </w:t>
            </w:r>
            <w:proofErr w:type="spellStart"/>
            <w:r w:rsidR="00D67809" w:rsidRPr="00D67809">
              <w:rPr>
                <w:rFonts w:cs="Tahoma"/>
                <w:color w:val="000000"/>
                <w:shd w:val="clear" w:color="auto" w:fill="FFFFFF"/>
              </w:rPr>
              <w:t>omnis</w:t>
            </w:r>
            <w:proofErr w:type="spellEnd"/>
            <w:r w:rsidR="00D67809" w:rsidRPr="00D67809">
              <w:rPr>
                <w:rFonts w:cs="Tahoma"/>
                <w:color w:val="000000"/>
                <w:shd w:val="clear" w:color="auto" w:fill="FFFFFF"/>
              </w:rPr>
              <w:t xml:space="preserve"> dolor </w:t>
            </w:r>
            <w:proofErr w:type="spellStart"/>
            <w:r w:rsidR="00D67809" w:rsidRPr="00D67809">
              <w:rPr>
                <w:rFonts w:cs="Tahoma"/>
                <w:color w:val="000000"/>
                <w:shd w:val="clear" w:color="auto" w:fill="FFFFFF"/>
              </w:rPr>
              <w:t>repellendus</w:t>
            </w:r>
            <w:proofErr w:type="spellEnd"/>
            <w:r w:rsidR="00D67809" w:rsidRPr="00D67809">
              <w:rPr>
                <w:rFonts w:cs="Tahoma"/>
                <w:color w:val="000000"/>
                <w:shd w:val="clear" w:color="auto" w:fill="FFFFFF"/>
              </w:rPr>
              <w:t>.</w:t>
            </w:r>
          </w:p>
          <w:p w14:paraId="0CB70B29" w14:textId="5DFD0B5A" w:rsidR="00E926A0" w:rsidRPr="00D67809" w:rsidRDefault="00E926A0" w:rsidP="00D67809">
            <w:pPr>
              <w:pStyle w:val="BodyText1"/>
              <w:spacing w:after="0"/>
              <w:rPr>
                <w:rFonts w:cs="Tahoma"/>
              </w:rPr>
            </w:pPr>
          </w:p>
          <w:p w14:paraId="6533D858" w14:textId="77777777" w:rsidR="00694549" w:rsidRDefault="00694549" w:rsidP="00694549">
            <w:pPr>
              <w:pStyle w:val="BodyText1"/>
              <w:spacing w:after="0"/>
              <w:ind w:left="360"/>
            </w:pPr>
          </w:p>
          <w:p w14:paraId="10FF8781" w14:textId="77777777" w:rsidR="00694549" w:rsidRPr="000B7FDD" w:rsidRDefault="00694549" w:rsidP="00694549">
            <w:pPr>
              <w:pStyle w:val="BodyText1"/>
              <w:spacing w:after="0"/>
              <w:ind w:left="360"/>
            </w:pPr>
          </w:p>
        </w:tc>
        <w:bookmarkStart w:id="0" w:name="_GoBack"/>
        <w:bookmarkEnd w:id="0"/>
      </w:tr>
      <w:tr w:rsidR="00E926A0" w:rsidRPr="000B7FDD" w14:paraId="74D94C0D" w14:textId="77777777" w:rsidTr="00BD2D12">
        <w:trPr>
          <w:gridAfter w:val="1"/>
          <w:wAfter w:w="36" w:type="dxa"/>
          <w:trHeight w:val="260"/>
        </w:trPr>
        <w:tc>
          <w:tcPr>
            <w:tcW w:w="9720" w:type="dxa"/>
            <w:gridSpan w:val="5"/>
            <w:tcBorders>
              <w:top w:val="single" w:sz="4" w:space="0" w:color="999999"/>
              <w:bottom w:val="single" w:sz="4" w:space="0" w:color="999999"/>
            </w:tcBorders>
          </w:tcPr>
          <w:p w14:paraId="729FBB17" w14:textId="6BD10349" w:rsidR="00E926A0" w:rsidRPr="000B7FDD" w:rsidRDefault="00C73C51" w:rsidP="00F65C5D">
            <w:pPr>
              <w:pStyle w:val="Heading1"/>
              <w:rPr>
                <w:b/>
              </w:rPr>
            </w:pPr>
            <w:r>
              <w:rPr>
                <w:b/>
                <w:sz w:val="18"/>
              </w:rPr>
              <w:t>OPLEIDINGEN</w:t>
            </w:r>
          </w:p>
        </w:tc>
      </w:tr>
      <w:tr w:rsidR="00E926A0" w:rsidRPr="000B7FDD" w14:paraId="5533B51C" w14:textId="77777777" w:rsidTr="00BD2D12">
        <w:trPr>
          <w:gridAfter w:val="2"/>
          <w:wAfter w:w="55" w:type="dxa"/>
          <w:trHeight w:val="1025"/>
        </w:trPr>
        <w:tc>
          <w:tcPr>
            <w:tcW w:w="236" w:type="dxa"/>
            <w:tcBorders>
              <w:top w:val="single" w:sz="4" w:space="0" w:color="999999"/>
            </w:tcBorders>
            <w:shd w:val="clear" w:color="auto" w:fill="auto"/>
          </w:tcPr>
          <w:p w14:paraId="4F4781BD" w14:textId="77777777" w:rsidR="00E926A0" w:rsidRPr="000B7FDD" w:rsidRDefault="00E926A0" w:rsidP="00F65C5D">
            <w:pPr>
              <w:rPr>
                <w:sz w:val="4"/>
                <w:szCs w:val="4"/>
              </w:rPr>
            </w:pPr>
            <w:r w:rsidRPr="000B7FDD">
              <w:rPr>
                <w:sz w:val="4"/>
                <w:szCs w:val="4"/>
              </w:rPr>
              <w:t xml:space="preserve"> </w:t>
            </w:r>
          </w:p>
          <w:p w14:paraId="0549029C" w14:textId="77777777" w:rsidR="00E926A0" w:rsidRPr="000B7FDD" w:rsidRDefault="00E926A0" w:rsidP="00F65C5D">
            <w:pPr>
              <w:rPr>
                <w:sz w:val="4"/>
                <w:szCs w:val="4"/>
              </w:rPr>
            </w:pPr>
          </w:p>
        </w:tc>
        <w:tc>
          <w:tcPr>
            <w:tcW w:w="9465" w:type="dxa"/>
            <w:gridSpan w:val="3"/>
            <w:tcBorders>
              <w:top w:val="single" w:sz="4" w:space="0" w:color="999999"/>
            </w:tcBorders>
          </w:tcPr>
          <w:p w14:paraId="5CF5D112" w14:textId="225C0F8A" w:rsidR="00E926A0" w:rsidRDefault="00E926A0" w:rsidP="00F65C5D">
            <w:pPr>
              <w:pStyle w:val="Heading3"/>
              <w:rPr>
                <w:b w:val="0"/>
              </w:rPr>
            </w:pPr>
            <w:r w:rsidRPr="000B7FDD">
              <w:t>M.</w:t>
            </w:r>
            <w:r>
              <w:t>B.A.</w:t>
            </w:r>
            <w:r w:rsidRPr="000B7FDD">
              <w:t xml:space="preserve">  </w:t>
            </w:r>
            <w:r w:rsidR="00694549" w:rsidRPr="000B7FDD">
              <w:t>Master of Business Administration</w:t>
            </w:r>
            <w:r w:rsidRPr="000B7FDD">
              <w:t xml:space="preserve"> – </w:t>
            </w:r>
            <w:r w:rsidRPr="000B7FDD">
              <w:rPr>
                <w:b w:val="0"/>
              </w:rPr>
              <w:t>Universit</w:t>
            </w:r>
            <w:r w:rsidR="00BD2D12">
              <w:rPr>
                <w:b w:val="0"/>
              </w:rPr>
              <w:t>eit</w:t>
            </w:r>
            <w:r w:rsidRPr="000B7FDD">
              <w:rPr>
                <w:b w:val="0"/>
              </w:rPr>
              <w:t xml:space="preserve"> </w:t>
            </w:r>
            <w:r w:rsidR="00BD2D12">
              <w:rPr>
                <w:b w:val="0"/>
              </w:rPr>
              <w:t>Utrecht</w:t>
            </w:r>
            <w:r w:rsidR="00F231F6">
              <w:rPr>
                <w:b w:val="0"/>
              </w:rPr>
              <w:t>, 20</w:t>
            </w:r>
            <w:r w:rsidR="00BD2D12">
              <w:rPr>
                <w:b w:val="0"/>
              </w:rPr>
              <w:t>20</w:t>
            </w:r>
          </w:p>
          <w:p w14:paraId="25199873" w14:textId="06E84B30" w:rsidR="00E926A0" w:rsidRDefault="00E926A0" w:rsidP="00F65C5D">
            <w:pPr>
              <w:pStyle w:val="Locationwspace"/>
              <w:rPr>
                <w:rStyle w:val="Heading3Char"/>
                <w:b w:val="0"/>
              </w:rPr>
            </w:pPr>
            <w:r w:rsidRPr="000B7FDD">
              <w:rPr>
                <w:rStyle w:val="Heading3Char"/>
              </w:rPr>
              <w:t>B.S.      Bachelor of Science</w:t>
            </w:r>
            <w:r>
              <w:rPr>
                <w:rStyle w:val="Heading3Char"/>
              </w:rPr>
              <w:t xml:space="preserve"> </w:t>
            </w:r>
            <w:r w:rsidR="003B0B95" w:rsidRPr="003B0B95">
              <w:rPr>
                <w:rStyle w:val="Heading3Char"/>
              </w:rPr>
              <w:t>Business Accounting</w:t>
            </w:r>
            <w:r w:rsidRPr="000B7FDD">
              <w:rPr>
                <w:rStyle w:val="Heading3Char"/>
                <w:b w:val="0"/>
              </w:rPr>
              <w:t xml:space="preserve"> – </w:t>
            </w:r>
            <w:r w:rsidR="00BD2D12">
              <w:rPr>
                <w:rStyle w:val="Heading3Char"/>
                <w:b w:val="0"/>
              </w:rPr>
              <w:t>University of Amsterdam</w:t>
            </w:r>
            <w:r w:rsidR="00F231F6">
              <w:rPr>
                <w:rStyle w:val="Heading3Char"/>
                <w:b w:val="0"/>
              </w:rPr>
              <w:t xml:space="preserve">, </w:t>
            </w:r>
            <w:r w:rsidR="00BD2D12">
              <w:rPr>
                <w:rStyle w:val="Heading3Char"/>
                <w:b w:val="0"/>
              </w:rPr>
              <w:t>2018</w:t>
            </w:r>
            <w:r w:rsidRPr="000B7FDD">
              <w:rPr>
                <w:rStyle w:val="Heading3Char"/>
                <w:b w:val="0"/>
              </w:rPr>
              <w:t xml:space="preserve"> </w:t>
            </w:r>
          </w:p>
          <w:p w14:paraId="61FA2A40" w14:textId="77777777" w:rsidR="00694549" w:rsidRPr="000B7FDD" w:rsidRDefault="00694549" w:rsidP="00F65C5D">
            <w:pPr>
              <w:pStyle w:val="Locationwspace"/>
            </w:pPr>
          </w:p>
        </w:tc>
      </w:tr>
      <w:tr w:rsidR="00E926A0" w:rsidRPr="000B7FDD" w14:paraId="193A4FFC" w14:textId="77777777" w:rsidTr="00BD2D12">
        <w:trPr>
          <w:gridAfter w:val="1"/>
          <w:wAfter w:w="36" w:type="dxa"/>
        </w:trPr>
        <w:tc>
          <w:tcPr>
            <w:tcW w:w="9720" w:type="dxa"/>
            <w:gridSpan w:val="5"/>
            <w:tcBorders>
              <w:top w:val="single" w:sz="4" w:space="0" w:color="999999"/>
              <w:bottom w:val="single" w:sz="4" w:space="0" w:color="999999"/>
            </w:tcBorders>
            <w:shd w:val="clear" w:color="auto" w:fill="auto"/>
          </w:tcPr>
          <w:p w14:paraId="3BB7E789" w14:textId="77777777" w:rsidR="00E926A0" w:rsidRPr="000B7FDD" w:rsidRDefault="00BD2D12" w:rsidP="00F65C5D">
            <w:pPr>
              <w:pStyle w:val="Heading1"/>
              <w:rPr>
                <w:b/>
              </w:rPr>
            </w:pPr>
            <w:r>
              <w:rPr>
                <w:b/>
                <w:sz w:val="18"/>
              </w:rPr>
              <w:t>WERKERVARING</w:t>
            </w:r>
          </w:p>
        </w:tc>
      </w:tr>
      <w:tr w:rsidR="00E926A0" w:rsidRPr="002B5A9B" w14:paraId="598B3967" w14:textId="77777777" w:rsidTr="002071B0">
        <w:trPr>
          <w:gridAfter w:val="2"/>
          <w:wAfter w:w="53" w:type="dxa"/>
          <w:trHeight w:val="251"/>
        </w:trPr>
        <w:tc>
          <w:tcPr>
            <w:tcW w:w="236" w:type="dxa"/>
            <w:vMerge w:val="restart"/>
            <w:tcBorders>
              <w:top w:val="single" w:sz="4" w:space="0" w:color="999999"/>
            </w:tcBorders>
            <w:shd w:val="clear" w:color="auto" w:fill="auto"/>
          </w:tcPr>
          <w:p w14:paraId="6D1B2886" w14:textId="77777777" w:rsidR="00E926A0" w:rsidRPr="000B7FDD" w:rsidRDefault="00E926A0" w:rsidP="00F65C5D">
            <w:pPr>
              <w:rPr>
                <w:sz w:val="8"/>
                <w:szCs w:val="8"/>
              </w:rPr>
            </w:pPr>
          </w:p>
        </w:tc>
        <w:tc>
          <w:tcPr>
            <w:tcW w:w="9231" w:type="dxa"/>
            <w:gridSpan w:val="2"/>
            <w:tcBorders>
              <w:top w:val="single" w:sz="4" w:space="0" w:color="999999"/>
            </w:tcBorders>
          </w:tcPr>
          <w:p w14:paraId="11047E1D" w14:textId="77777777" w:rsidR="00C73C51" w:rsidRPr="002B5A9B" w:rsidRDefault="00C73C51" w:rsidP="00C73C51">
            <w:pPr>
              <w:rPr>
                <w:lang w:val="nl-NL"/>
              </w:rPr>
            </w:pPr>
          </w:p>
          <w:p w14:paraId="28B5E1B4" w14:textId="64A06F42" w:rsidR="00C73C51" w:rsidRPr="002B5A9B" w:rsidRDefault="00C73C51" w:rsidP="00C73C51">
            <w:pPr>
              <w:rPr>
                <w:lang w:val="nl-NL"/>
              </w:rPr>
            </w:pPr>
          </w:p>
          <w:p w14:paraId="1C605A4F" w14:textId="30AE1FE6" w:rsidR="00C73C51" w:rsidRPr="002071B0" w:rsidRDefault="00C73C51" w:rsidP="002071B0">
            <w:pPr>
              <w:ind w:left="360"/>
              <w:rPr>
                <w:rStyle w:val="LocationCharChar"/>
                <w:i w:val="0"/>
                <w:lang w:val="nl-NL"/>
              </w:rPr>
            </w:pPr>
            <w:r w:rsidRPr="002071B0">
              <w:rPr>
                <w:rStyle w:val="LocationCharChar"/>
                <w:b/>
                <w:i w:val="0"/>
                <w:sz w:val="18"/>
                <w:lang w:val="nl-NL"/>
              </w:rPr>
              <w:t xml:space="preserve">Afstudeeronderzoek </w:t>
            </w:r>
            <w:r w:rsidR="002B5A9B">
              <w:rPr>
                <w:rStyle w:val="LocationCharChar"/>
                <w:b/>
                <w:i w:val="0"/>
                <w:sz w:val="18"/>
                <w:lang w:val="nl-NL"/>
              </w:rPr>
              <w:t xml:space="preserve">Online </w:t>
            </w:r>
            <w:r w:rsidR="002071B0">
              <w:rPr>
                <w:rStyle w:val="LocationCharChar"/>
                <w:b/>
                <w:i w:val="0"/>
                <w:sz w:val="18"/>
                <w:lang w:val="nl-NL"/>
              </w:rPr>
              <w:t xml:space="preserve">Customer </w:t>
            </w:r>
            <w:proofErr w:type="spellStart"/>
            <w:r w:rsidR="002071B0">
              <w:rPr>
                <w:rStyle w:val="LocationCharChar"/>
                <w:b/>
                <w:i w:val="0"/>
                <w:sz w:val="18"/>
                <w:lang w:val="nl-NL"/>
              </w:rPr>
              <w:t>Journey</w:t>
            </w:r>
            <w:proofErr w:type="spellEnd"/>
          </w:p>
          <w:p w14:paraId="37754B9C" w14:textId="4D44163B" w:rsidR="00C73C51" w:rsidRPr="002071B0" w:rsidRDefault="002071B0" w:rsidP="002071B0">
            <w:pPr>
              <w:ind w:left="360"/>
              <w:rPr>
                <w:sz w:val="18"/>
                <w:lang w:val="nl-NL"/>
              </w:rPr>
            </w:pPr>
            <w:r w:rsidRPr="002071B0">
              <w:rPr>
                <w:rStyle w:val="LocationCharChar"/>
                <w:b/>
                <w:i w:val="0"/>
                <w:sz w:val="18"/>
                <w:lang w:val="nl-NL"/>
              </w:rPr>
              <w:t>Media Huis</w:t>
            </w:r>
            <w:r w:rsidR="00C73C51" w:rsidRPr="002071B0">
              <w:rPr>
                <w:rStyle w:val="LocationCharChar"/>
                <w:b/>
                <w:i w:val="0"/>
                <w:sz w:val="18"/>
                <w:lang w:val="nl-NL"/>
              </w:rPr>
              <w:t>,</w:t>
            </w:r>
            <w:r w:rsidR="00C73C51" w:rsidRPr="002071B0">
              <w:rPr>
                <w:sz w:val="18"/>
                <w:lang w:val="nl-NL"/>
              </w:rPr>
              <w:t xml:space="preserve"> </w:t>
            </w:r>
            <w:r w:rsidRPr="002071B0">
              <w:rPr>
                <w:sz w:val="18"/>
                <w:lang w:val="nl-NL"/>
              </w:rPr>
              <w:t>Amsterdam</w:t>
            </w:r>
          </w:p>
          <w:p w14:paraId="29E28161" w14:textId="7EA94A25" w:rsidR="00C73C51" w:rsidRPr="002071B0" w:rsidRDefault="002071B0" w:rsidP="002071B0">
            <w:pPr>
              <w:ind w:left="360"/>
              <w:rPr>
                <w:b/>
                <w:sz w:val="18"/>
                <w:lang w:val="nl-NL"/>
              </w:rPr>
            </w:pPr>
            <w:r w:rsidRPr="002071B0">
              <w:rPr>
                <w:b/>
                <w:sz w:val="18"/>
                <w:lang w:val="nl-NL"/>
              </w:rPr>
              <w:t>Januari 2020</w:t>
            </w:r>
            <w:r w:rsidR="00C73C51" w:rsidRPr="002071B0">
              <w:rPr>
                <w:b/>
                <w:sz w:val="18"/>
                <w:lang w:val="nl-NL"/>
              </w:rPr>
              <w:t xml:space="preserve"> – </w:t>
            </w:r>
            <w:r w:rsidRPr="002071B0">
              <w:rPr>
                <w:b/>
                <w:sz w:val="18"/>
                <w:lang w:val="nl-NL"/>
              </w:rPr>
              <w:t>Juni 2020</w:t>
            </w:r>
          </w:p>
          <w:p w14:paraId="718A3AAE" w14:textId="77777777" w:rsidR="00C73C51" w:rsidRPr="00BD2D12" w:rsidRDefault="00C73C51" w:rsidP="002071B0">
            <w:pPr>
              <w:rPr>
                <w:b/>
                <w:sz w:val="18"/>
                <w:lang w:val="nl-NL"/>
              </w:rPr>
            </w:pPr>
          </w:p>
          <w:p w14:paraId="5EFA1A3F" w14:textId="0599AB3C" w:rsidR="00C73C51" w:rsidRPr="002071B0" w:rsidRDefault="00C73C51" w:rsidP="002071B0">
            <w:pPr>
              <w:ind w:left="360"/>
              <w:rPr>
                <w:sz w:val="18"/>
                <w:szCs w:val="18"/>
                <w:lang w:val="nl-NL"/>
              </w:rPr>
            </w:pPr>
            <w:r w:rsidRPr="002071B0">
              <w:rPr>
                <w:sz w:val="18"/>
                <w:szCs w:val="18"/>
                <w:lang w:val="nl-NL"/>
              </w:rPr>
              <w:t xml:space="preserve">Een internationaal </w:t>
            </w:r>
            <w:r w:rsidR="002071B0" w:rsidRPr="002071B0">
              <w:rPr>
                <w:sz w:val="18"/>
                <w:szCs w:val="18"/>
                <w:lang w:val="nl-NL"/>
              </w:rPr>
              <w:t>mediabedrijf</w:t>
            </w:r>
            <w:r w:rsidRPr="002071B0">
              <w:rPr>
                <w:sz w:val="18"/>
                <w:szCs w:val="18"/>
                <w:lang w:val="nl-NL"/>
              </w:rPr>
              <w:t xml:space="preserve"> dat </w:t>
            </w:r>
            <w:r w:rsidR="002071B0" w:rsidRPr="002071B0">
              <w:rPr>
                <w:sz w:val="18"/>
                <w:szCs w:val="18"/>
                <w:lang w:val="nl-NL"/>
              </w:rPr>
              <w:t xml:space="preserve">(digitale) </w:t>
            </w:r>
            <w:r w:rsidRPr="002071B0">
              <w:rPr>
                <w:sz w:val="18"/>
                <w:szCs w:val="18"/>
                <w:lang w:val="nl-NL"/>
              </w:rPr>
              <w:t xml:space="preserve">producten ontwikkelt en produceert voor verschillende </w:t>
            </w:r>
            <w:r w:rsidR="002071B0" w:rsidRPr="002071B0">
              <w:rPr>
                <w:sz w:val="18"/>
                <w:szCs w:val="18"/>
                <w:lang w:val="nl-NL"/>
              </w:rPr>
              <w:t>doelgroepen</w:t>
            </w:r>
            <w:r w:rsidRPr="002071B0">
              <w:rPr>
                <w:sz w:val="18"/>
                <w:szCs w:val="18"/>
                <w:lang w:val="nl-NL"/>
              </w:rPr>
              <w:t xml:space="preserve"> </w:t>
            </w:r>
            <w:r w:rsidR="002071B0" w:rsidRPr="002071B0">
              <w:rPr>
                <w:sz w:val="18"/>
                <w:szCs w:val="18"/>
                <w:lang w:val="nl-NL"/>
              </w:rPr>
              <w:t>in de BENELUX</w:t>
            </w:r>
            <w:r w:rsidRPr="002071B0">
              <w:rPr>
                <w:sz w:val="18"/>
                <w:szCs w:val="18"/>
                <w:lang w:val="nl-NL"/>
              </w:rPr>
              <w:t>.</w:t>
            </w:r>
            <w:r w:rsidR="002071B0" w:rsidRPr="002071B0">
              <w:rPr>
                <w:sz w:val="18"/>
                <w:szCs w:val="18"/>
                <w:lang w:val="nl-NL"/>
              </w:rPr>
              <w:t xml:space="preserve"> Productiehuizen</w:t>
            </w:r>
            <w:r w:rsidRPr="002071B0">
              <w:rPr>
                <w:sz w:val="18"/>
                <w:szCs w:val="18"/>
                <w:lang w:val="nl-NL"/>
              </w:rPr>
              <w:t xml:space="preserve"> in: </w:t>
            </w:r>
            <w:r w:rsidR="002071B0" w:rsidRPr="002071B0">
              <w:rPr>
                <w:sz w:val="18"/>
                <w:szCs w:val="18"/>
                <w:lang w:val="nl-NL"/>
              </w:rPr>
              <w:t>Nederland</w:t>
            </w:r>
            <w:r w:rsidRPr="002071B0">
              <w:rPr>
                <w:sz w:val="18"/>
                <w:szCs w:val="18"/>
                <w:lang w:val="nl-NL"/>
              </w:rPr>
              <w:t xml:space="preserve">, </w:t>
            </w:r>
            <w:r w:rsidR="002071B0" w:rsidRPr="002071B0">
              <w:rPr>
                <w:sz w:val="18"/>
                <w:szCs w:val="18"/>
                <w:lang w:val="nl-NL"/>
              </w:rPr>
              <w:t>België</w:t>
            </w:r>
            <w:r w:rsidRPr="002071B0">
              <w:rPr>
                <w:sz w:val="18"/>
                <w:szCs w:val="18"/>
                <w:lang w:val="nl-NL"/>
              </w:rPr>
              <w:t xml:space="preserve"> en </w:t>
            </w:r>
            <w:r w:rsidR="002071B0" w:rsidRPr="002071B0">
              <w:rPr>
                <w:sz w:val="18"/>
                <w:szCs w:val="18"/>
                <w:lang w:val="nl-NL"/>
              </w:rPr>
              <w:t>Duitsland</w:t>
            </w:r>
            <w:r w:rsidRPr="002071B0">
              <w:rPr>
                <w:sz w:val="18"/>
                <w:szCs w:val="18"/>
                <w:lang w:val="nl-NL"/>
              </w:rPr>
              <w:t xml:space="preserve">. Hierbij </w:t>
            </w:r>
            <w:r w:rsidR="002071B0" w:rsidRPr="002071B0">
              <w:rPr>
                <w:sz w:val="18"/>
                <w:szCs w:val="18"/>
                <w:lang w:val="nl-NL"/>
              </w:rPr>
              <w:t>leidde in een</w:t>
            </w:r>
            <w:r w:rsidRPr="002071B0">
              <w:rPr>
                <w:sz w:val="18"/>
                <w:szCs w:val="18"/>
                <w:lang w:val="nl-NL"/>
              </w:rPr>
              <w:t xml:space="preserve"> </w:t>
            </w:r>
            <w:r w:rsidR="002071B0" w:rsidRPr="002071B0">
              <w:rPr>
                <w:sz w:val="18"/>
                <w:szCs w:val="18"/>
                <w:lang w:val="nl-NL"/>
              </w:rPr>
              <w:t>onderzoekteam</w:t>
            </w:r>
            <w:r w:rsidRPr="002071B0">
              <w:rPr>
                <w:sz w:val="18"/>
                <w:szCs w:val="18"/>
                <w:lang w:val="nl-NL"/>
              </w:rPr>
              <w:t xml:space="preserve"> </w:t>
            </w:r>
            <w:r w:rsidR="002071B0" w:rsidRPr="002071B0">
              <w:rPr>
                <w:sz w:val="18"/>
                <w:szCs w:val="18"/>
                <w:lang w:val="nl-NL"/>
              </w:rPr>
              <w:t xml:space="preserve">naar iets en was </w:t>
            </w:r>
            <w:r w:rsidRPr="002071B0">
              <w:rPr>
                <w:sz w:val="18"/>
                <w:szCs w:val="18"/>
                <w:lang w:val="nl-NL"/>
              </w:rPr>
              <w:t xml:space="preserve">ik voornamelijk </w:t>
            </w:r>
            <w:r w:rsidR="002071B0" w:rsidRPr="002071B0">
              <w:rPr>
                <w:sz w:val="18"/>
                <w:szCs w:val="18"/>
                <w:lang w:val="nl-NL"/>
              </w:rPr>
              <w:t>verantwoordelijk</w:t>
            </w:r>
            <w:r w:rsidRPr="002071B0">
              <w:rPr>
                <w:sz w:val="18"/>
                <w:szCs w:val="18"/>
                <w:lang w:val="nl-NL"/>
              </w:rPr>
              <w:t xml:space="preserve"> voor de volgende taken:</w:t>
            </w:r>
          </w:p>
          <w:p w14:paraId="3BCDD89A" w14:textId="77777777" w:rsidR="00C73C51" w:rsidRDefault="00C73C51" w:rsidP="002071B0">
            <w:pPr>
              <w:rPr>
                <w:lang w:val="nl-NL"/>
              </w:rPr>
            </w:pPr>
          </w:p>
          <w:p w14:paraId="62FB4D22" w14:textId="1C2065D9" w:rsidR="00C73C51" w:rsidRPr="002071B0" w:rsidRDefault="00C73C51" w:rsidP="002071B0">
            <w:pPr>
              <w:pStyle w:val="ListParagraph"/>
              <w:numPr>
                <w:ilvl w:val="0"/>
                <w:numId w:val="45"/>
              </w:numPr>
              <w:rPr>
                <w:lang w:val="nl-NL"/>
              </w:rPr>
            </w:pPr>
            <w:r w:rsidRPr="002071B0">
              <w:rPr>
                <w:lang w:val="nl-NL"/>
              </w:rPr>
              <w:t>Aangepaste schuldhefboomwerking en vaste activa-ratio's door een</w:t>
            </w:r>
            <w:r w:rsidR="002071B0" w:rsidRPr="002071B0">
              <w:rPr>
                <w:lang w:val="nl-NL"/>
              </w:rPr>
              <w:t xml:space="preserve"> </w:t>
            </w:r>
            <w:r w:rsidRPr="002071B0">
              <w:rPr>
                <w:lang w:val="nl-NL"/>
              </w:rPr>
              <w:t>bankkredietfaciliteit te beheren om een ​​aanzienlijk verhoogde leencapaciteit mogelijk te maken om verschillende termijnen.</w:t>
            </w:r>
            <w:r w:rsidRPr="002071B0">
              <w:rPr>
                <w:lang w:val="nl-NL"/>
              </w:rPr>
              <w:br/>
            </w:r>
          </w:p>
          <w:p w14:paraId="5DCAEC3D" w14:textId="77777777" w:rsidR="00C73C51" w:rsidRPr="002071B0" w:rsidRDefault="00C73C51" w:rsidP="002071B0">
            <w:pPr>
              <w:pStyle w:val="ListParagraph"/>
              <w:numPr>
                <w:ilvl w:val="0"/>
                <w:numId w:val="45"/>
              </w:numPr>
              <w:rPr>
                <w:lang w:val="nl-NL"/>
              </w:rPr>
            </w:pPr>
            <w:r w:rsidRPr="002071B0">
              <w:rPr>
                <w:lang w:val="nl-NL"/>
              </w:rPr>
              <w:t>Dit verminderde het externe beleggingsrisico waardoor de onderneming aan de vereiste bankconvenanten kon voldoen.</w:t>
            </w:r>
          </w:p>
          <w:p w14:paraId="4CD5C6A9" w14:textId="77777777" w:rsidR="00C73C51" w:rsidRPr="00C73C51" w:rsidRDefault="00C73C51" w:rsidP="002071B0">
            <w:pPr>
              <w:rPr>
                <w:lang w:val="nl-NL"/>
              </w:rPr>
            </w:pPr>
          </w:p>
          <w:p w14:paraId="40332DD1" w14:textId="77777777" w:rsidR="00C73C51" w:rsidRPr="002071B0" w:rsidRDefault="00C73C51" w:rsidP="002071B0">
            <w:pPr>
              <w:pStyle w:val="ListParagraph"/>
              <w:numPr>
                <w:ilvl w:val="0"/>
                <w:numId w:val="45"/>
              </w:numPr>
              <w:rPr>
                <w:lang w:val="nl-NL"/>
              </w:rPr>
            </w:pPr>
            <w:r w:rsidRPr="002071B0">
              <w:rPr>
                <w:lang w:val="nl-NL"/>
              </w:rPr>
              <w:t xml:space="preserve">Een proces voor kapitaalinvestering en rendement ontwikkeld en geïmplementeerd. Dit greenfield-proces omvatte modellering en illustratieve weergave van financiële resultaten van geprojecteerde investeringsprojecten en hun effecten op de kasstroom van de holding nieuwe productlijnen. </w:t>
            </w:r>
            <w:r w:rsidRPr="002071B0">
              <w:rPr>
                <w:lang w:val="nl-NL"/>
              </w:rPr>
              <w:br/>
            </w:r>
          </w:p>
          <w:p w14:paraId="06717E66" w14:textId="77777777" w:rsidR="00C73C51" w:rsidRPr="002071B0" w:rsidRDefault="00C73C51" w:rsidP="002071B0">
            <w:pPr>
              <w:pStyle w:val="ListParagraph"/>
              <w:numPr>
                <w:ilvl w:val="0"/>
                <w:numId w:val="45"/>
              </w:numPr>
              <w:rPr>
                <w:lang w:val="nl-NL"/>
              </w:rPr>
            </w:pPr>
            <w:r w:rsidRPr="002071B0">
              <w:rPr>
                <w:lang w:val="nl-NL"/>
              </w:rPr>
              <w:t>De resultaten geven alle financiële statistieken en opbrengsten (IRR) weer. Het model heeft de raad geholpen bij het verkrijgen van goedkeuring voor kapitaalinvesteringen.</w:t>
            </w:r>
          </w:p>
          <w:p w14:paraId="79D93201" w14:textId="77777777" w:rsidR="00C73C51" w:rsidRPr="00C73C51" w:rsidRDefault="00C73C51" w:rsidP="00C73C51">
            <w:pPr>
              <w:rPr>
                <w:lang w:val="nl-NL"/>
              </w:rPr>
            </w:pPr>
          </w:p>
          <w:p w14:paraId="45EE7C70" w14:textId="7466D993" w:rsidR="00C73C51" w:rsidRPr="00C73C51" w:rsidRDefault="00C73C51" w:rsidP="00C73C51">
            <w:pPr>
              <w:rPr>
                <w:lang w:val="nl-NL"/>
              </w:rPr>
            </w:pPr>
          </w:p>
        </w:tc>
        <w:tc>
          <w:tcPr>
            <w:tcW w:w="236" w:type="dxa"/>
            <w:tcBorders>
              <w:top w:val="single" w:sz="4" w:space="0" w:color="999999"/>
            </w:tcBorders>
          </w:tcPr>
          <w:p w14:paraId="6928B3EB" w14:textId="77777777" w:rsidR="00E926A0" w:rsidRPr="00C73C51" w:rsidRDefault="00E926A0" w:rsidP="00F65C5D">
            <w:pPr>
              <w:pStyle w:val="Dates"/>
              <w:rPr>
                <w:lang w:val="nl-NL"/>
              </w:rPr>
            </w:pPr>
          </w:p>
        </w:tc>
      </w:tr>
      <w:tr w:rsidR="00E926A0" w:rsidRPr="002071B0" w14:paraId="15113DD7" w14:textId="77777777" w:rsidTr="00BD2D12">
        <w:trPr>
          <w:trHeight w:val="3870"/>
        </w:trPr>
        <w:tc>
          <w:tcPr>
            <w:tcW w:w="236" w:type="dxa"/>
            <w:vMerge/>
            <w:shd w:val="clear" w:color="auto" w:fill="auto"/>
          </w:tcPr>
          <w:p w14:paraId="4D2607FF" w14:textId="77777777" w:rsidR="00E926A0" w:rsidRPr="00C73C51" w:rsidRDefault="00E926A0" w:rsidP="00F65C5D">
            <w:pPr>
              <w:rPr>
                <w:lang w:val="nl-NL"/>
              </w:rPr>
            </w:pPr>
          </w:p>
        </w:tc>
        <w:tc>
          <w:tcPr>
            <w:tcW w:w="9520" w:type="dxa"/>
            <w:gridSpan w:val="5"/>
          </w:tcPr>
          <w:p w14:paraId="470DAAD6" w14:textId="5DC0850F" w:rsidR="00E926A0" w:rsidRPr="002B5A9B" w:rsidRDefault="00BD2D12" w:rsidP="00F65C5D">
            <w:pPr>
              <w:rPr>
                <w:rStyle w:val="LocationCharChar"/>
                <w:i w:val="0"/>
                <w:lang w:val="nl-NL"/>
              </w:rPr>
            </w:pPr>
            <w:r w:rsidRPr="002B5A9B">
              <w:rPr>
                <w:rStyle w:val="LocationCharChar"/>
                <w:b/>
                <w:i w:val="0"/>
                <w:sz w:val="18"/>
                <w:lang w:val="nl-NL"/>
              </w:rPr>
              <w:t>Administratief Uitzendkracht</w:t>
            </w:r>
          </w:p>
          <w:p w14:paraId="725FAE7A" w14:textId="730AA5C7" w:rsidR="00E926A0" w:rsidRPr="00BD2D12" w:rsidRDefault="00BD2D12" w:rsidP="00F65C5D">
            <w:pPr>
              <w:rPr>
                <w:sz w:val="18"/>
                <w:lang w:val="nl-NL"/>
              </w:rPr>
            </w:pPr>
            <w:r w:rsidRPr="00BD2D12">
              <w:rPr>
                <w:rStyle w:val="LocationCharChar"/>
                <w:b/>
                <w:i w:val="0"/>
                <w:sz w:val="18"/>
                <w:lang w:val="nl-NL"/>
              </w:rPr>
              <w:t>Olympia Uitzendbureau</w:t>
            </w:r>
            <w:r w:rsidR="00C73C51">
              <w:rPr>
                <w:rStyle w:val="LocationCharChar"/>
                <w:b/>
                <w:i w:val="0"/>
                <w:sz w:val="18"/>
                <w:lang w:val="nl-NL"/>
              </w:rPr>
              <w:t>,</w:t>
            </w:r>
            <w:r w:rsidR="00E926A0" w:rsidRPr="00BD2D12">
              <w:rPr>
                <w:sz w:val="18"/>
                <w:lang w:val="nl-NL"/>
              </w:rPr>
              <w:t xml:space="preserve"> </w:t>
            </w:r>
            <w:r w:rsidRPr="00BD2D12">
              <w:rPr>
                <w:sz w:val="18"/>
                <w:lang w:val="nl-NL"/>
              </w:rPr>
              <w:t>Den Haag</w:t>
            </w:r>
          </w:p>
          <w:p w14:paraId="5BB57D3F" w14:textId="28F44756" w:rsidR="00E926A0" w:rsidRPr="00BD2D12" w:rsidRDefault="00857B7A" w:rsidP="00F65C5D">
            <w:pPr>
              <w:rPr>
                <w:b/>
                <w:sz w:val="18"/>
                <w:lang w:val="nl-NL"/>
              </w:rPr>
            </w:pPr>
            <w:r w:rsidRPr="00BD2D12">
              <w:rPr>
                <w:b/>
                <w:sz w:val="18"/>
                <w:lang w:val="nl-NL"/>
              </w:rPr>
              <w:t>December 20</w:t>
            </w:r>
            <w:r w:rsidR="00BD2D12" w:rsidRPr="00BD2D12">
              <w:rPr>
                <w:b/>
                <w:sz w:val="18"/>
                <w:lang w:val="nl-NL"/>
              </w:rPr>
              <w:t>16</w:t>
            </w:r>
            <w:r w:rsidRPr="00BD2D12">
              <w:rPr>
                <w:b/>
                <w:sz w:val="18"/>
                <w:lang w:val="nl-NL"/>
              </w:rPr>
              <w:t xml:space="preserve"> – </w:t>
            </w:r>
            <w:r w:rsidR="00BD2D12">
              <w:rPr>
                <w:b/>
                <w:sz w:val="18"/>
                <w:lang w:val="nl-NL"/>
              </w:rPr>
              <w:t>Heden</w:t>
            </w:r>
          </w:p>
          <w:p w14:paraId="5C92CEB3" w14:textId="77777777" w:rsidR="00694549" w:rsidRPr="00BD2D12" w:rsidRDefault="00694549" w:rsidP="00F65C5D">
            <w:pPr>
              <w:rPr>
                <w:b/>
                <w:sz w:val="18"/>
                <w:lang w:val="nl-NL"/>
              </w:rPr>
            </w:pPr>
          </w:p>
          <w:p w14:paraId="65685E1A" w14:textId="09920120" w:rsidR="00C73C51" w:rsidRPr="002071B0" w:rsidRDefault="00C73C51" w:rsidP="00C73C51">
            <w:pPr>
              <w:rPr>
                <w:sz w:val="18"/>
                <w:szCs w:val="18"/>
                <w:lang w:val="nl-NL"/>
              </w:rPr>
            </w:pPr>
            <w:r w:rsidRPr="002071B0">
              <w:rPr>
                <w:sz w:val="18"/>
                <w:szCs w:val="18"/>
                <w:lang w:val="nl-NL"/>
              </w:rPr>
              <w:t xml:space="preserve">Een internationaal chemisch bedrijf dat producten ontwikkelt en produceert voor verschillende industrieën over de hele wereld. Fabrieken in: de VS, Europa, Afrika en Zuidoost-Azië. Hierbij viel ik het administratieve team bij in de drukke periodes waarbij ik voornamelijk </w:t>
            </w:r>
            <w:r w:rsidR="002071B0" w:rsidRPr="002071B0">
              <w:rPr>
                <w:sz w:val="18"/>
                <w:szCs w:val="18"/>
                <w:lang w:val="nl-NL"/>
              </w:rPr>
              <w:t>verantwoordelijk</w:t>
            </w:r>
            <w:r w:rsidRPr="002071B0">
              <w:rPr>
                <w:sz w:val="18"/>
                <w:szCs w:val="18"/>
                <w:lang w:val="nl-NL"/>
              </w:rPr>
              <w:t xml:space="preserve"> was voor de volgende taken:</w:t>
            </w:r>
          </w:p>
          <w:p w14:paraId="4C5D3583" w14:textId="77777777" w:rsidR="00C73C51" w:rsidRDefault="00C73C51" w:rsidP="00C73C51">
            <w:pPr>
              <w:rPr>
                <w:lang w:val="nl-NL"/>
              </w:rPr>
            </w:pPr>
          </w:p>
          <w:p w14:paraId="17BDE22C" w14:textId="372A139F" w:rsidR="00C73C51" w:rsidRPr="00C73C51" w:rsidRDefault="00C73C51" w:rsidP="00342B3F">
            <w:pPr>
              <w:pStyle w:val="ListParagraph"/>
              <w:numPr>
                <w:ilvl w:val="0"/>
                <w:numId w:val="40"/>
              </w:numPr>
              <w:rPr>
                <w:lang w:val="nl-NL"/>
              </w:rPr>
            </w:pPr>
            <w:r w:rsidRPr="00C73C51">
              <w:rPr>
                <w:lang w:val="nl-NL"/>
              </w:rPr>
              <w:t xml:space="preserve">Aangepaste schuldhefboomwerking en vaste activa-ratio's door een bankkredietfaciliteit te beheren om een ​​aanzienlijk verhoogde leencapaciteit mogelijk te maken om verschillende </w:t>
            </w:r>
            <w:r>
              <w:rPr>
                <w:lang w:val="nl-NL"/>
              </w:rPr>
              <w:t>termijnen.</w:t>
            </w:r>
            <w:r>
              <w:rPr>
                <w:lang w:val="nl-NL"/>
              </w:rPr>
              <w:br/>
            </w:r>
          </w:p>
          <w:p w14:paraId="6FEF0188" w14:textId="2EDAB77C" w:rsidR="00C73C51" w:rsidRPr="00C73C51" w:rsidRDefault="00C73C51" w:rsidP="00C73C51">
            <w:pPr>
              <w:pStyle w:val="ListParagraph"/>
              <w:numPr>
                <w:ilvl w:val="0"/>
                <w:numId w:val="40"/>
              </w:numPr>
              <w:rPr>
                <w:lang w:val="nl-NL"/>
              </w:rPr>
            </w:pPr>
            <w:r w:rsidRPr="00C73C51">
              <w:rPr>
                <w:lang w:val="nl-NL"/>
              </w:rPr>
              <w:t>Dit verminderde het externe beleggingsrisico waardoor de onderneming aan de vereiste bankconvenanten kon voldoen.</w:t>
            </w:r>
          </w:p>
          <w:p w14:paraId="125D9BC1" w14:textId="77777777" w:rsidR="00C73C51" w:rsidRPr="00C73C51" w:rsidRDefault="00C73C51" w:rsidP="00C73C51">
            <w:pPr>
              <w:rPr>
                <w:lang w:val="nl-NL"/>
              </w:rPr>
            </w:pPr>
          </w:p>
          <w:p w14:paraId="15E919F0" w14:textId="643F8397" w:rsidR="00C73C51" w:rsidRPr="00C73C51" w:rsidRDefault="00C73C51" w:rsidP="00C73C51">
            <w:pPr>
              <w:pStyle w:val="ListParagraph"/>
              <w:numPr>
                <w:ilvl w:val="0"/>
                <w:numId w:val="40"/>
              </w:numPr>
              <w:rPr>
                <w:lang w:val="nl-NL"/>
              </w:rPr>
            </w:pPr>
            <w:r w:rsidRPr="00C73C51">
              <w:rPr>
                <w:lang w:val="nl-NL"/>
              </w:rPr>
              <w:t xml:space="preserve">Een proces voor kapitaalinvestering en rendement ontwikkeld en geïmplementeerd. Dit greenfield-proces omvatte modellering en illustratieve weergave van financiële resultaten van geprojecteerde investeringsprojecten en hun effecten op de kasstroom van de holding nieuwe productlijnen. </w:t>
            </w:r>
            <w:r w:rsidRPr="00C73C51">
              <w:rPr>
                <w:lang w:val="nl-NL"/>
              </w:rPr>
              <w:br/>
            </w:r>
          </w:p>
          <w:p w14:paraId="3F1AA270" w14:textId="226849EF" w:rsidR="00C73C51" w:rsidRPr="002B5A9B" w:rsidRDefault="00C73C51" w:rsidP="00C73C51">
            <w:pPr>
              <w:pStyle w:val="ListParagraph"/>
              <w:numPr>
                <w:ilvl w:val="0"/>
                <w:numId w:val="40"/>
              </w:numPr>
              <w:rPr>
                <w:lang w:val="nl-NL"/>
              </w:rPr>
            </w:pPr>
            <w:r w:rsidRPr="00C73C51">
              <w:rPr>
                <w:lang w:val="nl-NL"/>
              </w:rPr>
              <w:t xml:space="preserve">De resultaten geven alle financiële statistieken en opbrengsten (IRR) weer. </w:t>
            </w:r>
            <w:r w:rsidRPr="002B5A9B">
              <w:rPr>
                <w:lang w:val="nl-NL"/>
              </w:rPr>
              <w:t>Het model heeft de raad geholpen bij het verkrijgen van goedkeuring voor kapitaalinvesteringen.</w:t>
            </w:r>
          </w:p>
          <w:p w14:paraId="14B451E6" w14:textId="77777777" w:rsidR="00C73C51" w:rsidRPr="002B5A9B" w:rsidRDefault="00C73C51" w:rsidP="00C73C51">
            <w:pPr>
              <w:rPr>
                <w:lang w:val="nl-NL"/>
              </w:rPr>
            </w:pPr>
            <w:r w:rsidRPr="002B5A9B">
              <w:rPr>
                <w:lang w:val="nl-NL"/>
              </w:rPr>
              <w:br/>
            </w:r>
          </w:p>
          <w:p w14:paraId="3AB0389D" w14:textId="6886615C" w:rsidR="00C73C51" w:rsidRPr="00C73C51" w:rsidRDefault="00C73C51" w:rsidP="00C73C51">
            <w:pPr>
              <w:rPr>
                <w:rStyle w:val="LocationCharChar"/>
                <w:i w:val="0"/>
                <w:lang w:val="nl-NL"/>
              </w:rPr>
            </w:pPr>
            <w:r>
              <w:rPr>
                <w:rStyle w:val="LocationCharChar"/>
                <w:b/>
                <w:i w:val="0"/>
                <w:sz w:val="18"/>
                <w:lang w:val="nl-NL"/>
              </w:rPr>
              <w:br/>
            </w:r>
            <w:r w:rsidRPr="00C73C51">
              <w:rPr>
                <w:rStyle w:val="LocationCharChar"/>
                <w:b/>
                <w:i w:val="0"/>
                <w:sz w:val="18"/>
                <w:lang w:val="nl-NL"/>
              </w:rPr>
              <w:t xml:space="preserve">Vulploeg Medewerker </w:t>
            </w:r>
          </w:p>
          <w:p w14:paraId="1578A399" w14:textId="77777777" w:rsidR="00C73C51" w:rsidRPr="00BD2D12" w:rsidRDefault="00C73C51" w:rsidP="00C73C51">
            <w:pPr>
              <w:rPr>
                <w:sz w:val="18"/>
                <w:lang w:val="nl-NL"/>
              </w:rPr>
            </w:pPr>
            <w:r w:rsidRPr="00BD2D12">
              <w:rPr>
                <w:rStyle w:val="LocationCharChar"/>
                <w:b/>
                <w:i w:val="0"/>
                <w:sz w:val="18"/>
                <w:lang w:val="nl-NL"/>
              </w:rPr>
              <w:t>Olympia Uitzendbureau</w:t>
            </w:r>
            <w:r>
              <w:rPr>
                <w:rStyle w:val="LocationCharChar"/>
                <w:b/>
                <w:i w:val="0"/>
                <w:sz w:val="18"/>
                <w:lang w:val="nl-NL"/>
              </w:rPr>
              <w:t>,</w:t>
            </w:r>
            <w:r w:rsidRPr="00BD2D12">
              <w:rPr>
                <w:sz w:val="18"/>
                <w:lang w:val="nl-NL"/>
              </w:rPr>
              <w:t xml:space="preserve"> Den Haag</w:t>
            </w:r>
          </w:p>
          <w:p w14:paraId="5028DFC6" w14:textId="77777777" w:rsidR="00C73C51" w:rsidRPr="00BD2D12" w:rsidRDefault="00C73C51" w:rsidP="00C73C51">
            <w:pPr>
              <w:rPr>
                <w:b/>
                <w:sz w:val="18"/>
                <w:lang w:val="nl-NL"/>
              </w:rPr>
            </w:pPr>
            <w:r w:rsidRPr="00BD2D12">
              <w:rPr>
                <w:b/>
                <w:sz w:val="18"/>
                <w:lang w:val="nl-NL"/>
              </w:rPr>
              <w:t xml:space="preserve">December 2016 – </w:t>
            </w:r>
            <w:r>
              <w:rPr>
                <w:b/>
                <w:sz w:val="18"/>
                <w:lang w:val="nl-NL"/>
              </w:rPr>
              <w:t>Heden</w:t>
            </w:r>
          </w:p>
          <w:p w14:paraId="4B1D9BCD" w14:textId="77777777" w:rsidR="00C73C51" w:rsidRPr="00C73C51" w:rsidRDefault="00C73C51" w:rsidP="00C73C51">
            <w:pPr>
              <w:rPr>
                <w:lang w:val="nl-NL"/>
              </w:rPr>
            </w:pPr>
          </w:p>
          <w:p w14:paraId="49EEDE64" w14:textId="77777777" w:rsidR="00C73C51" w:rsidRPr="002071B0" w:rsidRDefault="00C73C51" w:rsidP="00C73C51">
            <w:pPr>
              <w:rPr>
                <w:sz w:val="18"/>
                <w:szCs w:val="18"/>
                <w:lang w:val="nl-NL"/>
              </w:rPr>
            </w:pPr>
            <w:r w:rsidRPr="002071B0">
              <w:rPr>
                <w:sz w:val="18"/>
                <w:szCs w:val="18"/>
                <w:lang w:val="nl-NL"/>
              </w:rPr>
              <w:t>Als middelbare scholier heb ik bij de Albert Heijn als vakkenvuller gewerkt. Taken waren o.a. het F.I.F.O. aanvullen van de schappen en het dragen van verantwoordelijkheid voor de netheid van de winkel.</w:t>
            </w:r>
          </w:p>
          <w:p w14:paraId="6BD670C7" w14:textId="77777777" w:rsidR="00C73C51" w:rsidRPr="00C73C51" w:rsidRDefault="00C73C51" w:rsidP="00C73C51">
            <w:pPr>
              <w:rPr>
                <w:lang w:val="nl-NL"/>
              </w:rPr>
            </w:pPr>
          </w:p>
          <w:p w14:paraId="1CB162F4" w14:textId="77777777" w:rsidR="00C73C51" w:rsidRPr="00C73C51" w:rsidRDefault="00C73C51" w:rsidP="00C73C51">
            <w:pPr>
              <w:pStyle w:val="ListParagraph"/>
              <w:numPr>
                <w:ilvl w:val="0"/>
                <w:numId w:val="43"/>
              </w:numPr>
              <w:rPr>
                <w:lang w:val="nl-NL"/>
              </w:rPr>
            </w:pPr>
            <w:r w:rsidRPr="00C73C51">
              <w:rPr>
                <w:lang w:val="nl-NL"/>
              </w:rPr>
              <w:t>Ontwerp van een plan om in een buitenlandse entiteit opgebouwde geldmiddelen te repatriëren. Dit hield de herstructurering en consolidatie van bepaalde belangrijke buitenlandse.</w:t>
            </w:r>
            <w:r w:rsidRPr="00C73C51">
              <w:rPr>
                <w:lang w:val="nl-NL"/>
              </w:rPr>
              <w:br/>
            </w:r>
          </w:p>
          <w:p w14:paraId="5C2DEA67" w14:textId="6995023B" w:rsidR="00C73C51" w:rsidRPr="00C73C51" w:rsidRDefault="00C73C51" w:rsidP="00C73C51">
            <w:pPr>
              <w:pStyle w:val="ListParagraph"/>
              <w:numPr>
                <w:ilvl w:val="0"/>
                <w:numId w:val="43"/>
              </w:numPr>
              <w:rPr>
                <w:lang w:val="nl-NL"/>
              </w:rPr>
            </w:pPr>
            <w:r w:rsidRPr="00C73C51">
              <w:rPr>
                <w:lang w:val="nl-NL"/>
              </w:rPr>
              <w:t>Implementeerde een gestandaardiseerd vergelijkend benchmark-initiatief. Deze methode voegde de meeste waarde toe bij het ontwikkelen van strategie en algemeen</w:t>
            </w:r>
            <w:r w:rsidR="002071B0">
              <w:rPr>
                <w:lang w:val="nl-NL"/>
              </w:rPr>
              <w:br/>
            </w:r>
          </w:p>
          <w:p w14:paraId="37D460DE" w14:textId="77777777" w:rsidR="002071B0" w:rsidRPr="002071B0" w:rsidRDefault="0096625C" w:rsidP="002071B0">
            <w:pPr>
              <w:pStyle w:val="bulletedlist"/>
              <w:numPr>
                <w:ilvl w:val="0"/>
                <w:numId w:val="0"/>
              </w:numPr>
              <w:ind w:left="648"/>
              <w:rPr>
                <w:sz w:val="22"/>
                <w:szCs w:val="22"/>
                <w:lang w:val="nl-NL"/>
              </w:rPr>
            </w:pPr>
            <w:hyperlink r:id="rId8" w:history="1">
              <w:r w:rsidR="002071B0" w:rsidRPr="002071B0">
                <w:rPr>
                  <w:rStyle w:val="Hyperlink"/>
                  <w:sz w:val="22"/>
                  <w:szCs w:val="22"/>
                  <w:lang w:val="nl-NL"/>
                </w:rPr>
                <w:t>CV Generator</w:t>
              </w:r>
            </w:hyperlink>
            <w:r w:rsidR="002071B0" w:rsidRPr="002071B0">
              <w:rPr>
                <w:sz w:val="22"/>
                <w:szCs w:val="22"/>
                <w:lang w:val="nl-NL"/>
              </w:rPr>
              <w:t xml:space="preserve">? Vul je gegevens in en download 12 </w:t>
            </w:r>
            <w:proofErr w:type="gramStart"/>
            <w:r w:rsidR="002071B0" w:rsidRPr="002071B0">
              <w:rPr>
                <w:sz w:val="22"/>
                <w:szCs w:val="22"/>
                <w:lang w:val="nl-NL"/>
              </w:rPr>
              <w:t>CV designs</w:t>
            </w:r>
            <w:proofErr w:type="gramEnd"/>
            <w:r w:rsidR="002071B0" w:rsidRPr="002071B0">
              <w:rPr>
                <w:sz w:val="22"/>
                <w:szCs w:val="22"/>
                <w:lang w:val="nl-NL"/>
              </w:rPr>
              <w:t xml:space="preserve">! </w:t>
            </w:r>
            <w:hyperlink r:id="rId9" w:history="1">
              <w:r w:rsidR="002071B0" w:rsidRPr="002071B0">
                <w:rPr>
                  <w:rStyle w:val="Hyperlink"/>
                  <w:sz w:val="22"/>
                  <w:szCs w:val="22"/>
                  <w:lang w:val="nl-NL"/>
                </w:rPr>
                <w:t xml:space="preserve">Slechts </w:t>
              </w:r>
              <w:r w:rsidR="002071B0" w:rsidRPr="002071B0">
                <w:rPr>
                  <w:rStyle w:val="Hyperlink"/>
                  <w:rFonts w:cs="Lucida Grande"/>
                  <w:sz w:val="22"/>
                  <w:szCs w:val="22"/>
                  <w:lang w:val="nl-NL"/>
                </w:rPr>
                <w:t>€</w:t>
              </w:r>
              <w:r w:rsidR="002071B0" w:rsidRPr="002071B0">
                <w:rPr>
                  <w:rStyle w:val="Hyperlink"/>
                  <w:sz w:val="22"/>
                  <w:szCs w:val="22"/>
                  <w:lang w:val="nl-NL"/>
                </w:rPr>
                <w:t xml:space="preserve"> 2,95</w:t>
              </w:r>
            </w:hyperlink>
          </w:p>
          <w:p w14:paraId="4484EE21" w14:textId="77777777" w:rsidR="00C73C51" w:rsidRPr="00C73C51" w:rsidRDefault="00C73C51" w:rsidP="00C73C51">
            <w:pPr>
              <w:rPr>
                <w:lang w:val="nl-NL"/>
              </w:rPr>
            </w:pPr>
          </w:p>
          <w:p w14:paraId="5F1356D9" w14:textId="7C6D3B96" w:rsidR="002071B0" w:rsidRDefault="00E926A0" w:rsidP="002071B0">
            <w:pPr>
              <w:pStyle w:val="bulletedlist"/>
              <w:numPr>
                <w:ilvl w:val="0"/>
                <w:numId w:val="0"/>
              </w:numPr>
              <w:rPr>
                <w:lang w:val="nl-NL"/>
              </w:rPr>
            </w:pPr>
            <w:r w:rsidRPr="00C73C51">
              <w:rPr>
                <w:lang w:val="nl-NL"/>
              </w:rPr>
              <w:t xml:space="preserve"> </w:t>
            </w:r>
            <w:r w:rsidR="00C11D5D" w:rsidRPr="00C73C51">
              <w:rPr>
                <w:lang w:val="nl-NL"/>
              </w:rPr>
              <w:t xml:space="preserve"> </w:t>
            </w:r>
            <w:r w:rsidRPr="00C73C51">
              <w:rPr>
                <w:lang w:val="nl-NL"/>
              </w:rPr>
              <w:t xml:space="preserve">                                                                                                 </w:t>
            </w:r>
            <w:r w:rsidR="00C73C51">
              <w:rPr>
                <w:lang w:val="nl-NL"/>
              </w:rPr>
              <w:t xml:space="preserve"> </w:t>
            </w:r>
          </w:p>
          <w:p w14:paraId="3242C37E" w14:textId="0E4FC36A" w:rsidR="00E926A0" w:rsidRPr="002071B0" w:rsidRDefault="00E926A0" w:rsidP="00F65C5D">
            <w:pPr>
              <w:rPr>
                <w:b/>
                <w:sz w:val="18"/>
                <w:lang w:val="nl-NL"/>
              </w:rPr>
            </w:pPr>
          </w:p>
          <w:p w14:paraId="46527B89" w14:textId="0E15D08F" w:rsidR="00E926A0" w:rsidRPr="002071B0" w:rsidRDefault="00D67809" w:rsidP="00F65C5D">
            <w:pPr>
              <w:rPr>
                <w:b/>
                <w:sz w:val="18"/>
                <w:lang w:val="nl-NL"/>
              </w:rPr>
            </w:pPr>
            <w:r w:rsidRPr="002071B0">
              <w:rPr>
                <w:b/>
                <w:sz w:val="18"/>
                <w:lang w:val="nl-NL"/>
              </w:rPr>
              <w:t>Gespeci</w:t>
            </w:r>
            <w:r w:rsidR="00C73C51" w:rsidRPr="002071B0">
              <w:rPr>
                <w:b/>
                <w:sz w:val="18"/>
                <w:lang w:val="nl-NL"/>
              </w:rPr>
              <w:t>a</w:t>
            </w:r>
            <w:r w:rsidRPr="002071B0">
              <w:rPr>
                <w:b/>
                <w:sz w:val="18"/>
                <w:lang w:val="nl-NL"/>
              </w:rPr>
              <w:t xml:space="preserve">liseerd </w:t>
            </w:r>
            <w:proofErr w:type="spellStart"/>
            <w:r w:rsidR="00C73C51" w:rsidRPr="002071B0">
              <w:rPr>
                <w:b/>
                <w:sz w:val="18"/>
                <w:lang w:val="nl-NL"/>
              </w:rPr>
              <w:t>Customerjourney</w:t>
            </w:r>
            <w:proofErr w:type="spellEnd"/>
            <w:r w:rsidR="00C73C51" w:rsidRPr="002071B0">
              <w:rPr>
                <w:b/>
                <w:sz w:val="18"/>
                <w:lang w:val="nl-NL"/>
              </w:rPr>
              <w:t xml:space="preserve"> Onderzoeker</w:t>
            </w:r>
          </w:p>
          <w:p w14:paraId="655A0A8A" w14:textId="64F95F13" w:rsidR="00E926A0" w:rsidRPr="002071B0" w:rsidRDefault="00C73C51" w:rsidP="00F65C5D">
            <w:pPr>
              <w:rPr>
                <w:b/>
                <w:sz w:val="18"/>
                <w:lang w:val="nl-NL"/>
              </w:rPr>
            </w:pPr>
            <w:r w:rsidRPr="002071B0">
              <w:rPr>
                <w:b/>
                <w:sz w:val="18"/>
                <w:lang w:val="nl-NL"/>
              </w:rPr>
              <w:t xml:space="preserve">Sanoma, </w:t>
            </w:r>
            <w:r w:rsidRPr="002071B0">
              <w:rPr>
                <w:bCs/>
                <w:sz w:val="18"/>
                <w:lang w:val="nl-NL"/>
              </w:rPr>
              <w:t>Hoofddorp</w:t>
            </w:r>
          </w:p>
          <w:p w14:paraId="4A532CD2" w14:textId="4CF75F1B" w:rsidR="00E926A0" w:rsidRPr="002071B0" w:rsidRDefault="00C73C51" w:rsidP="00F65C5D">
            <w:pPr>
              <w:rPr>
                <w:bCs/>
                <w:lang w:val="nl-NL"/>
              </w:rPr>
            </w:pPr>
            <w:proofErr w:type="spellStart"/>
            <w:proofErr w:type="gramStart"/>
            <w:r w:rsidRPr="002071B0">
              <w:rPr>
                <w:bCs/>
                <w:sz w:val="18"/>
                <w:lang w:val="nl-NL"/>
              </w:rPr>
              <w:t>october</w:t>
            </w:r>
            <w:proofErr w:type="spellEnd"/>
            <w:proofErr w:type="gramEnd"/>
            <w:r w:rsidR="00E926A0" w:rsidRPr="002071B0">
              <w:rPr>
                <w:bCs/>
                <w:sz w:val="18"/>
                <w:lang w:val="nl-NL"/>
              </w:rPr>
              <w:t xml:space="preserve"> 20</w:t>
            </w:r>
            <w:r w:rsidRPr="002071B0">
              <w:rPr>
                <w:bCs/>
                <w:sz w:val="18"/>
                <w:lang w:val="nl-NL"/>
              </w:rPr>
              <w:t>18</w:t>
            </w:r>
            <w:r w:rsidR="00E926A0" w:rsidRPr="002071B0">
              <w:rPr>
                <w:bCs/>
                <w:sz w:val="18"/>
                <w:lang w:val="nl-NL"/>
              </w:rPr>
              <w:t xml:space="preserve"> – </w:t>
            </w:r>
            <w:r w:rsidRPr="002071B0">
              <w:rPr>
                <w:bCs/>
                <w:sz w:val="18"/>
                <w:lang w:val="nl-NL"/>
              </w:rPr>
              <w:t>december</w:t>
            </w:r>
            <w:r w:rsidR="00E926A0" w:rsidRPr="002071B0">
              <w:rPr>
                <w:bCs/>
                <w:sz w:val="18"/>
                <w:lang w:val="nl-NL"/>
              </w:rPr>
              <w:t xml:space="preserve"> 20</w:t>
            </w:r>
            <w:r w:rsidRPr="002071B0">
              <w:rPr>
                <w:bCs/>
                <w:sz w:val="18"/>
                <w:lang w:val="nl-NL"/>
              </w:rPr>
              <w:t>20</w:t>
            </w:r>
            <w:r w:rsidR="00E926A0" w:rsidRPr="002071B0">
              <w:rPr>
                <w:bCs/>
                <w:lang w:val="nl-NL"/>
              </w:rPr>
              <w:t xml:space="preserve"> </w:t>
            </w:r>
          </w:p>
          <w:p w14:paraId="73EB4236" w14:textId="77777777" w:rsidR="00E926A0" w:rsidRPr="002071B0" w:rsidRDefault="00E926A0" w:rsidP="00F65C5D">
            <w:pPr>
              <w:rPr>
                <w:b/>
                <w:sz w:val="18"/>
                <w:lang w:val="nl-NL"/>
              </w:rPr>
            </w:pPr>
          </w:p>
          <w:p w14:paraId="3E510A81" w14:textId="77777777" w:rsidR="00D67809" w:rsidRDefault="00D67809" w:rsidP="00D67809">
            <w:pPr>
              <w:pStyle w:val="NormalWeb"/>
              <w:numPr>
                <w:ilvl w:val="0"/>
                <w:numId w:val="37"/>
              </w:numPr>
              <w:shd w:val="clear" w:color="auto" w:fill="FFFFFF"/>
              <w:spacing w:before="0" w:beforeAutospacing="0" w:after="225" w:afterAutospacing="0"/>
              <w:jc w:val="both"/>
              <w:rPr>
                <w:rFonts w:ascii="Tahoma" w:hAnsi="Tahoma" w:cs="Tahoma"/>
                <w:color w:val="000000"/>
                <w:sz w:val="16"/>
                <w:szCs w:val="16"/>
              </w:rPr>
            </w:pPr>
            <w:r w:rsidRPr="00D67809">
              <w:rPr>
                <w:rFonts w:ascii="Tahoma" w:hAnsi="Tahoma" w:cs="Tahoma"/>
                <w:color w:val="000000"/>
                <w:sz w:val="16"/>
                <w:szCs w:val="16"/>
              </w:rPr>
              <w:t xml:space="preserve">Lorem ipsum dolor sit </w:t>
            </w:r>
            <w:proofErr w:type="spellStart"/>
            <w:r w:rsidRPr="00D67809">
              <w:rPr>
                <w:rFonts w:ascii="Tahoma" w:hAnsi="Tahoma" w:cs="Tahoma"/>
                <w:color w:val="000000"/>
                <w:sz w:val="16"/>
                <w:szCs w:val="16"/>
              </w:rPr>
              <w:t>amet</w:t>
            </w:r>
            <w:proofErr w:type="spellEnd"/>
            <w:r w:rsidRPr="00D67809">
              <w:rPr>
                <w:rFonts w:ascii="Tahoma" w:hAnsi="Tahoma" w:cs="Tahoma"/>
                <w:color w:val="000000"/>
                <w:sz w:val="16"/>
                <w:szCs w:val="16"/>
              </w:rPr>
              <w:t xml:space="preserve">, </w:t>
            </w:r>
            <w:proofErr w:type="spellStart"/>
            <w:r w:rsidRPr="00D67809">
              <w:rPr>
                <w:rFonts w:ascii="Tahoma" w:hAnsi="Tahoma" w:cs="Tahoma"/>
                <w:b/>
                <w:bCs/>
                <w:color w:val="000000"/>
                <w:sz w:val="16"/>
                <w:szCs w:val="16"/>
              </w:rPr>
              <w:t>consectetur</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adipiscing</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elit</w:t>
            </w:r>
            <w:proofErr w:type="spellEnd"/>
            <w:r w:rsidRPr="00D67809">
              <w:rPr>
                <w:rFonts w:ascii="Tahoma" w:hAnsi="Tahoma" w:cs="Tahoma"/>
                <w:color w:val="000000"/>
                <w:sz w:val="16"/>
                <w:szCs w:val="16"/>
              </w:rPr>
              <w:t xml:space="preserve">. Sed </w:t>
            </w:r>
            <w:proofErr w:type="spellStart"/>
            <w:r w:rsidRPr="00D67809">
              <w:rPr>
                <w:rFonts w:ascii="Tahoma" w:hAnsi="Tahoma" w:cs="Tahoma"/>
                <w:color w:val="000000"/>
                <w:sz w:val="16"/>
                <w:szCs w:val="16"/>
              </w:rPr>
              <w:t>efficitur</w:t>
            </w:r>
            <w:proofErr w:type="spellEnd"/>
            <w:r w:rsidRPr="00D67809">
              <w:rPr>
                <w:rFonts w:ascii="Tahoma" w:hAnsi="Tahoma" w:cs="Tahoma"/>
                <w:color w:val="000000"/>
                <w:sz w:val="16"/>
                <w:szCs w:val="16"/>
              </w:rPr>
              <w:t xml:space="preserve">, diam et </w:t>
            </w:r>
            <w:proofErr w:type="spellStart"/>
            <w:r w:rsidRPr="00D67809">
              <w:rPr>
                <w:rFonts w:ascii="Tahoma" w:hAnsi="Tahoma" w:cs="Tahoma"/>
                <w:b/>
                <w:bCs/>
                <w:color w:val="000000"/>
                <w:sz w:val="16"/>
                <w:szCs w:val="16"/>
              </w:rPr>
              <w:t>scelerisque</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fringilla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odio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turpis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nunc</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efficitur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lobortis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est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erat</w:t>
            </w:r>
            <w:proofErr w:type="spellEnd"/>
            <w:r w:rsidRPr="00D67809">
              <w:rPr>
                <w:rFonts w:ascii="Tahoma" w:hAnsi="Tahoma" w:cs="Tahoma"/>
                <w:color w:val="000000"/>
                <w:sz w:val="16"/>
                <w:szCs w:val="16"/>
              </w:rPr>
              <w:t xml:space="preserve"> at </w:t>
            </w:r>
            <w:proofErr w:type="spellStart"/>
            <w:r w:rsidRPr="00D67809">
              <w:rPr>
                <w:rFonts w:ascii="Tahoma" w:hAnsi="Tahoma" w:cs="Tahoma"/>
                <w:color w:val="000000"/>
                <w:sz w:val="16"/>
                <w:szCs w:val="16"/>
              </w:rPr>
              <w:t>mauris</w:t>
            </w:r>
            <w:proofErr w:type="spellEnd"/>
            <w:r w:rsidRPr="00D67809">
              <w:rPr>
                <w:rFonts w:ascii="Tahoma" w:hAnsi="Tahoma" w:cs="Tahoma"/>
                <w:color w:val="000000"/>
                <w:sz w:val="16"/>
                <w:szCs w:val="16"/>
              </w:rPr>
              <w:t xml:space="preserve">. Class </w:t>
            </w:r>
            <w:proofErr w:type="spellStart"/>
            <w:r w:rsidRPr="00D67809">
              <w:rPr>
                <w:rFonts w:ascii="Tahoma" w:hAnsi="Tahoma" w:cs="Tahoma"/>
                <w:color w:val="000000"/>
                <w:sz w:val="16"/>
                <w:szCs w:val="16"/>
              </w:rPr>
              <w:t>aptent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taciti</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sociosqu</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ad</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litora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torquent</w:t>
            </w:r>
            <w:proofErr w:type="spellEnd"/>
            <w:r w:rsidRPr="00D67809">
              <w:rPr>
                <w:rFonts w:ascii="Tahoma" w:hAnsi="Tahoma" w:cs="Tahoma"/>
                <w:color w:val="000000"/>
                <w:sz w:val="16"/>
                <w:szCs w:val="16"/>
              </w:rPr>
              <w:t xml:space="preserve"> per </w:t>
            </w:r>
            <w:proofErr w:type="spellStart"/>
            <w:r w:rsidRPr="00D67809">
              <w:rPr>
                <w:rFonts w:ascii="Tahoma" w:hAnsi="Tahoma" w:cs="Tahoma"/>
                <w:color w:val="000000"/>
                <w:sz w:val="16"/>
                <w:szCs w:val="16"/>
              </w:rPr>
              <w:t>conubia</w:t>
            </w:r>
            <w:proofErr w:type="spellEnd"/>
            <w:r w:rsidRPr="00D67809">
              <w:rPr>
                <w:rFonts w:ascii="Tahoma" w:hAnsi="Tahoma" w:cs="Tahoma"/>
                <w:color w:val="000000"/>
                <w:sz w:val="16"/>
                <w:szCs w:val="16"/>
              </w:rPr>
              <w:t xml:space="preserve"> nostra, per </w:t>
            </w:r>
            <w:proofErr w:type="spellStart"/>
            <w:r w:rsidRPr="00D67809">
              <w:rPr>
                <w:rFonts w:ascii="Tahoma" w:hAnsi="Tahoma" w:cs="Tahoma"/>
                <w:color w:val="000000"/>
                <w:sz w:val="16"/>
                <w:szCs w:val="16"/>
              </w:rPr>
              <w:t>inceptos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himenaeos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Aenean</w:t>
            </w:r>
            <w:proofErr w:type="spellEnd"/>
            <w:r w:rsidRPr="00D67809">
              <w:rPr>
                <w:rFonts w:ascii="Tahoma" w:hAnsi="Tahoma" w:cs="Tahoma"/>
                <w:color w:val="000000"/>
                <w:sz w:val="16"/>
                <w:szCs w:val="16"/>
              </w:rPr>
              <w:t xml:space="preserve"> maximus magna at </w:t>
            </w:r>
            <w:proofErr w:type="spellStart"/>
            <w:r w:rsidRPr="00D67809">
              <w:rPr>
                <w:rFonts w:ascii="Tahoma" w:hAnsi="Tahoma" w:cs="Tahoma"/>
                <w:color w:val="000000"/>
                <w:sz w:val="16"/>
                <w:szCs w:val="16"/>
              </w:rPr>
              <w:t>tortor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imperdiet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vehicula</w:t>
            </w:r>
            <w:proofErr w:type="spellEnd"/>
            <w:r w:rsidRPr="00D67809">
              <w:rPr>
                <w:rFonts w:ascii="Tahoma" w:hAnsi="Tahoma" w:cs="Tahoma"/>
                <w:color w:val="000000"/>
                <w:sz w:val="16"/>
                <w:szCs w:val="16"/>
              </w:rPr>
              <w:t xml:space="preserve">. Nunc </w:t>
            </w:r>
            <w:proofErr w:type="spellStart"/>
            <w:r w:rsidRPr="00D67809">
              <w:rPr>
                <w:rFonts w:ascii="Tahoma" w:hAnsi="Tahoma" w:cs="Tahoma"/>
                <w:color w:val="000000"/>
                <w:sz w:val="16"/>
                <w:szCs w:val="16"/>
              </w:rPr>
              <w:t>vehicula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tellus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nec</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ultricies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ullamcorper</w:t>
            </w:r>
            <w:proofErr w:type="spellEnd"/>
            <w:r w:rsidRPr="00D67809">
              <w:rPr>
                <w:rFonts w:ascii="Tahoma" w:hAnsi="Tahoma" w:cs="Tahoma"/>
                <w:color w:val="000000"/>
                <w:sz w:val="16"/>
                <w:szCs w:val="16"/>
              </w:rPr>
              <w:t xml:space="preserve">. </w:t>
            </w:r>
          </w:p>
          <w:p w14:paraId="3CCB7CC3" w14:textId="127F724F" w:rsidR="00D67809" w:rsidRPr="00D67809" w:rsidRDefault="00D67809" w:rsidP="00D67809">
            <w:pPr>
              <w:pStyle w:val="NormalWeb"/>
              <w:numPr>
                <w:ilvl w:val="0"/>
                <w:numId w:val="37"/>
              </w:numPr>
              <w:shd w:val="clear" w:color="auto" w:fill="FFFFFF"/>
              <w:spacing w:before="0" w:beforeAutospacing="0" w:after="225" w:afterAutospacing="0"/>
              <w:jc w:val="both"/>
              <w:rPr>
                <w:rFonts w:ascii="Tahoma" w:hAnsi="Tahoma" w:cs="Tahoma"/>
                <w:color w:val="000000"/>
                <w:sz w:val="16"/>
                <w:szCs w:val="16"/>
              </w:rPr>
            </w:pPr>
            <w:proofErr w:type="spellStart"/>
            <w:r w:rsidRPr="00D67809">
              <w:rPr>
                <w:rFonts w:ascii="Tahoma" w:hAnsi="Tahoma" w:cs="Tahoma"/>
                <w:b/>
                <w:bCs/>
                <w:color w:val="000000"/>
                <w:sz w:val="16"/>
                <w:szCs w:val="16"/>
              </w:rPr>
              <w:t>Nullam</w:t>
            </w:r>
            <w:proofErr w:type="spellEnd"/>
            <w:r w:rsidRPr="00D67809">
              <w:rPr>
                <w:rFonts w:ascii="Tahoma" w:hAnsi="Tahoma" w:cs="Tahoma"/>
                <w:b/>
                <w:bCs/>
                <w:color w:val="000000"/>
                <w:sz w:val="16"/>
                <w:szCs w:val="16"/>
              </w:rPr>
              <w:t xml:space="preserve"> maximus </w:t>
            </w:r>
            <w:proofErr w:type="spellStart"/>
            <w:r w:rsidRPr="00D67809">
              <w:rPr>
                <w:rFonts w:ascii="Tahoma" w:hAnsi="Tahoma" w:cs="Tahoma"/>
                <w:b/>
                <w:bCs/>
                <w:color w:val="000000"/>
                <w:sz w:val="16"/>
                <w:szCs w:val="16"/>
              </w:rPr>
              <w:t>interdum</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odio</w:t>
            </w:r>
            <w:proofErr w:type="spellEnd"/>
            <w:r w:rsidRPr="00D67809">
              <w:rPr>
                <w:rFonts w:ascii="Tahoma" w:hAnsi="Tahoma" w:cs="Tahoma"/>
                <w:color w:val="000000"/>
                <w:sz w:val="16"/>
                <w:szCs w:val="16"/>
              </w:rPr>
              <w:t xml:space="preserve"> vel </w:t>
            </w:r>
            <w:proofErr w:type="spellStart"/>
            <w:r w:rsidRPr="00D67809">
              <w:rPr>
                <w:rFonts w:ascii="Tahoma" w:hAnsi="Tahoma" w:cs="Tahoma"/>
                <w:color w:val="000000"/>
                <w:sz w:val="16"/>
                <w:szCs w:val="16"/>
              </w:rPr>
              <w:t>hendrerit</w:t>
            </w:r>
            <w:proofErr w:type="spellEnd"/>
            <w:r w:rsidRPr="00D67809">
              <w:rPr>
                <w:rFonts w:ascii="Tahoma" w:hAnsi="Tahoma" w:cs="Tahoma"/>
                <w:color w:val="000000"/>
                <w:sz w:val="16"/>
                <w:szCs w:val="16"/>
              </w:rPr>
              <w:t xml:space="preserve">. Integer </w:t>
            </w:r>
            <w:proofErr w:type="spellStart"/>
            <w:r w:rsidRPr="00D67809">
              <w:rPr>
                <w:rFonts w:ascii="Tahoma" w:hAnsi="Tahoma" w:cs="Tahoma"/>
                <w:color w:val="000000"/>
                <w:sz w:val="16"/>
                <w:szCs w:val="16"/>
              </w:rPr>
              <w:t>sagittis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varius</w:t>
            </w:r>
            <w:proofErr w:type="spellEnd"/>
            <w:r w:rsidRPr="00D67809">
              <w:rPr>
                <w:rFonts w:ascii="Tahoma" w:hAnsi="Tahoma" w:cs="Tahoma"/>
                <w:color w:val="000000"/>
                <w:sz w:val="16"/>
                <w:szCs w:val="16"/>
              </w:rPr>
              <w:t xml:space="preserve"> ligula </w:t>
            </w:r>
            <w:proofErr w:type="spellStart"/>
            <w:r w:rsidRPr="00D67809">
              <w:rPr>
                <w:rFonts w:ascii="Tahoma" w:hAnsi="Tahoma" w:cs="Tahoma"/>
                <w:color w:val="000000"/>
                <w:sz w:val="16"/>
                <w:szCs w:val="16"/>
              </w:rPr>
              <w:t>sagittis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tristique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Aenean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laoreet</w:t>
            </w:r>
            <w:proofErr w:type="spellEnd"/>
            <w:r w:rsidRPr="00D67809">
              <w:rPr>
                <w:rFonts w:ascii="Tahoma" w:hAnsi="Tahoma" w:cs="Tahoma"/>
                <w:color w:val="000000"/>
                <w:sz w:val="16"/>
                <w:szCs w:val="16"/>
              </w:rPr>
              <w:t xml:space="preserve"> mi ac </w:t>
            </w:r>
            <w:proofErr w:type="spellStart"/>
            <w:r w:rsidRPr="00D67809">
              <w:rPr>
                <w:rFonts w:ascii="Tahoma" w:hAnsi="Tahoma" w:cs="Tahoma"/>
                <w:color w:val="000000"/>
                <w:sz w:val="16"/>
                <w:szCs w:val="16"/>
              </w:rPr>
              <w:t>odio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feugiat</w:t>
            </w:r>
            <w:proofErr w:type="spellEnd"/>
            <w:r w:rsidRPr="00D67809">
              <w:rPr>
                <w:rFonts w:ascii="Tahoma" w:hAnsi="Tahoma" w:cs="Tahoma"/>
                <w:color w:val="000000"/>
                <w:sz w:val="16"/>
                <w:szCs w:val="16"/>
              </w:rPr>
              <w:t xml:space="preserve">, in </w:t>
            </w:r>
            <w:proofErr w:type="spellStart"/>
            <w:r w:rsidRPr="00D67809">
              <w:rPr>
                <w:rFonts w:ascii="Tahoma" w:hAnsi="Tahoma" w:cs="Tahoma"/>
                <w:color w:val="000000"/>
                <w:sz w:val="16"/>
                <w:szCs w:val="16"/>
              </w:rPr>
              <w:t>viverra</w:t>
            </w:r>
            <w:proofErr w:type="spellEnd"/>
            <w:r w:rsidRPr="00D67809">
              <w:rPr>
                <w:rFonts w:ascii="Tahoma" w:hAnsi="Tahoma" w:cs="Tahoma"/>
                <w:color w:val="000000"/>
                <w:sz w:val="16"/>
                <w:szCs w:val="16"/>
              </w:rPr>
              <w:t xml:space="preserve"> dolor </w:t>
            </w:r>
            <w:proofErr w:type="spellStart"/>
            <w:r w:rsidRPr="00D67809">
              <w:rPr>
                <w:rFonts w:ascii="Tahoma" w:hAnsi="Tahoma" w:cs="Tahoma"/>
                <w:color w:val="000000"/>
                <w:sz w:val="16"/>
                <w:szCs w:val="16"/>
              </w:rPr>
              <w:t>euismod</w:t>
            </w:r>
            <w:proofErr w:type="spellEnd"/>
            <w:r w:rsidRPr="00D67809">
              <w:rPr>
                <w:rFonts w:ascii="Tahoma" w:hAnsi="Tahoma" w:cs="Tahoma"/>
                <w:color w:val="000000"/>
                <w:sz w:val="16"/>
                <w:szCs w:val="16"/>
              </w:rPr>
              <w:t xml:space="preserve">. Maecenas </w:t>
            </w:r>
            <w:proofErr w:type="spellStart"/>
            <w:r w:rsidRPr="00D67809">
              <w:rPr>
                <w:rFonts w:ascii="Tahoma" w:hAnsi="Tahoma" w:cs="Tahoma"/>
                <w:color w:val="000000"/>
                <w:sz w:val="16"/>
                <w:szCs w:val="16"/>
              </w:rPr>
              <w:t>posuere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sem</w:t>
            </w:r>
            <w:proofErr w:type="spellEnd"/>
            <w:r w:rsidRPr="00D67809">
              <w:rPr>
                <w:rFonts w:ascii="Tahoma" w:hAnsi="Tahoma" w:cs="Tahoma"/>
                <w:color w:val="000000"/>
                <w:sz w:val="16"/>
                <w:szCs w:val="16"/>
              </w:rPr>
              <w:t xml:space="preserve"> sit </w:t>
            </w:r>
            <w:proofErr w:type="spellStart"/>
            <w:r w:rsidRPr="00D67809">
              <w:rPr>
                <w:rFonts w:ascii="Tahoma" w:hAnsi="Tahoma" w:cs="Tahoma"/>
                <w:color w:val="000000"/>
                <w:sz w:val="16"/>
                <w:szCs w:val="16"/>
              </w:rPr>
              <w:t>amet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dapibus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Curabitur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pretium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eros</w:t>
            </w:r>
            <w:proofErr w:type="spellEnd"/>
            <w:r w:rsidRPr="00D67809">
              <w:rPr>
                <w:rFonts w:ascii="Tahoma" w:hAnsi="Tahoma" w:cs="Tahoma"/>
                <w:color w:val="000000"/>
                <w:sz w:val="16"/>
                <w:szCs w:val="16"/>
              </w:rPr>
              <w:t xml:space="preserve"> id </w:t>
            </w:r>
            <w:proofErr w:type="spellStart"/>
            <w:r w:rsidRPr="00D67809">
              <w:rPr>
                <w:rFonts w:ascii="Tahoma" w:hAnsi="Tahoma" w:cs="Tahoma"/>
                <w:color w:val="000000"/>
                <w:sz w:val="16"/>
                <w:szCs w:val="16"/>
              </w:rPr>
              <w:t>bibendum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ultricies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Praesent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accumsan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felis</w:t>
            </w:r>
            <w:proofErr w:type="spellEnd"/>
            <w:r w:rsidRPr="00D67809">
              <w:rPr>
                <w:rFonts w:ascii="Tahoma" w:hAnsi="Tahoma" w:cs="Tahoma"/>
                <w:color w:val="000000"/>
                <w:sz w:val="16"/>
                <w:szCs w:val="16"/>
              </w:rPr>
              <w:t xml:space="preserve"> sit </w:t>
            </w:r>
            <w:proofErr w:type="spellStart"/>
            <w:r w:rsidRPr="00D67809">
              <w:rPr>
                <w:rFonts w:ascii="Tahoma" w:hAnsi="Tahoma" w:cs="Tahoma"/>
                <w:color w:val="000000"/>
                <w:sz w:val="16"/>
                <w:szCs w:val="16"/>
              </w:rPr>
              <w:t>amet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porttitor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iaculis</w:t>
            </w:r>
            <w:proofErr w:type="spellEnd"/>
            <w:r w:rsidRPr="00D67809">
              <w:rPr>
                <w:rFonts w:ascii="Tahoma" w:hAnsi="Tahoma" w:cs="Tahoma"/>
                <w:color w:val="000000"/>
                <w:sz w:val="16"/>
                <w:szCs w:val="16"/>
              </w:rPr>
              <w:t xml:space="preserve">. Vestibulum </w:t>
            </w:r>
            <w:proofErr w:type="spellStart"/>
            <w:r w:rsidRPr="00D67809">
              <w:rPr>
                <w:rFonts w:ascii="Tahoma" w:hAnsi="Tahoma" w:cs="Tahoma"/>
                <w:color w:val="000000"/>
                <w:sz w:val="16"/>
                <w:szCs w:val="16"/>
              </w:rPr>
              <w:t>sollicitudin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egestas</w:t>
            </w:r>
            <w:proofErr w:type="spellEnd"/>
            <w:r w:rsidRPr="00D67809">
              <w:rPr>
                <w:rFonts w:ascii="Tahoma" w:hAnsi="Tahoma" w:cs="Tahoma"/>
                <w:color w:val="000000"/>
                <w:sz w:val="16"/>
                <w:szCs w:val="16"/>
              </w:rPr>
              <w:t xml:space="preserve"> ligula, ac semper </w:t>
            </w:r>
            <w:proofErr w:type="spellStart"/>
            <w:r w:rsidRPr="00D67809">
              <w:rPr>
                <w:rFonts w:ascii="Tahoma" w:hAnsi="Tahoma" w:cs="Tahoma"/>
                <w:color w:val="000000"/>
                <w:sz w:val="16"/>
                <w:szCs w:val="16"/>
              </w:rPr>
              <w:t>turpis</w:t>
            </w:r>
            <w:proofErr w:type="spellEnd"/>
            <w:r w:rsidRPr="00D67809">
              <w:rPr>
                <w:rFonts w:ascii="Tahoma" w:hAnsi="Tahoma" w:cs="Tahoma"/>
                <w:color w:val="000000"/>
                <w:sz w:val="16"/>
                <w:szCs w:val="16"/>
              </w:rPr>
              <w:t xml:space="preserve"> cursus non. </w:t>
            </w:r>
            <w:proofErr w:type="spellStart"/>
            <w:r w:rsidRPr="00D67809">
              <w:rPr>
                <w:rFonts w:ascii="Tahoma" w:hAnsi="Tahoma" w:cs="Tahoma"/>
                <w:color w:val="000000"/>
                <w:sz w:val="16"/>
                <w:szCs w:val="16"/>
              </w:rPr>
              <w:t>Proin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consectetur</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congue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neque</w:t>
            </w:r>
            <w:proofErr w:type="spellEnd"/>
            <w:r w:rsidRPr="00D67809">
              <w:rPr>
                <w:rFonts w:ascii="Tahoma" w:hAnsi="Tahoma" w:cs="Tahoma"/>
                <w:color w:val="000000"/>
                <w:sz w:val="16"/>
                <w:szCs w:val="16"/>
              </w:rPr>
              <w:t xml:space="preserve"> et </w:t>
            </w:r>
            <w:proofErr w:type="spellStart"/>
            <w:r w:rsidRPr="00D67809">
              <w:rPr>
                <w:rFonts w:ascii="Tahoma" w:hAnsi="Tahoma" w:cs="Tahoma"/>
                <w:color w:val="000000"/>
                <w:sz w:val="16"/>
                <w:szCs w:val="16"/>
              </w:rPr>
              <w:t>placerat</w:t>
            </w:r>
            <w:proofErr w:type="spellEnd"/>
            <w:r w:rsidRPr="00D67809">
              <w:rPr>
                <w:rFonts w:ascii="Tahoma" w:hAnsi="Tahoma" w:cs="Tahoma"/>
                <w:color w:val="000000"/>
                <w:sz w:val="16"/>
                <w:szCs w:val="16"/>
              </w:rPr>
              <w:t>.</w:t>
            </w:r>
          </w:p>
          <w:p w14:paraId="7433C09F" w14:textId="5A387952" w:rsidR="00D67809" w:rsidRDefault="00D67809" w:rsidP="00D67809">
            <w:pPr>
              <w:pStyle w:val="NormalWeb"/>
              <w:numPr>
                <w:ilvl w:val="0"/>
                <w:numId w:val="37"/>
              </w:numPr>
              <w:shd w:val="clear" w:color="auto" w:fill="FFFFFF"/>
              <w:spacing w:before="0" w:beforeAutospacing="0" w:after="225" w:afterAutospacing="0"/>
              <w:jc w:val="both"/>
              <w:rPr>
                <w:rFonts w:ascii="Tahoma" w:hAnsi="Tahoma" w:cs="Tahoma"/>
                <w:color w:val="000000"/>
                <w:sz w:val="16"/>
                <w:szCs w:val="16"/>
              </w:rPr>
            </w:pPr>
            <w:proofErr w:type="spellStart"/>
            <w:r w:rsidRPr="00D67809">
              <w:rPr>
                <w:rFonts w:ascii="Tahoma" w:hAnsi="Tahoma" w:cs="Tahoma"/>
                <w:b/>
                <w:bCs/>
                <w:color w:val="000000"/>
                <w:sz w:val="16"/>
                <w:szCs w:val="16"/>
              </w:rPr>
              <w:t>Nullam</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placerat</w:t>
            </w:r>
            <w:proofErr w:type="spellEnd"/>
            <w:r w:rsidRPr="00D67809">
              <w:rPr>
                <w:rFonts w:ascii="Tahoma" w:hAnsi="Tahoma" w:cs="Tahoma"/>
                <w:b/>
                <w:bCs/>
                <w:color w:val="000000"/>
                <w:sz w:val="16"/>
                <w:szCs w:val="16"/>
              </w:rPr>
              <w:t xml:space="preserve"> diam sit </w:t>
            </w:r>
            <w:proofErr w:type="spellStart"/>
            <w:r w:rsidRPr="00D67809">
              <w:rPr>
                <w:rFonts w:ascii="Tahoma" w:hAnsi="Tahoma" w:cs="Tahoma"/>
                <w:b/>
                <w:bCs/>
                <w:color w:val="000000"/>
                <w:sz w:val="16"/>
                <w:szCs w:val="16"/>
              </w:rPr>
              <w:t>amet</w:t>
            </w:r>
            <w:proofErr w:type="spellEnd"/>
            <w:r w:rsidRPr="00D67809">
              <w:rPr>
                <w:rFonts w:ascii="Tahoma" w:hAnsi="Tahoma" w:cs="Tahoma"/>
                <w:b/>
                <w:bCs/>
                <w:color w:val="000000"/>
                <w:sz w:val="16"/>
                <w:szCs w:val="16"/>
              </w:rPr>
              <w:t xml:space="preserve"> </w:t>
            </w:r>
            <w:proofErr w:type="spellStart"/>
            <w:r w:rsidRPr="00D67809">
              <w:rPr>
                <w:rFonts w:ascii="Tahoma" w:hAnsi="Tahoma" w:cs="Tahoma"/>
                <w:b/>
                <w:bCs/>
                <w:color w:val="000000"/>
                <w:sz w:val="16"/>
                <w:szCs w:val="16"/>
              </w:rPr>
              <w:t>auctor</w:t>
            </w:r>
            <w:proofErr w:type="spellEnd"/>
            <w:r>
              <w:rPr>
                <w:rFonts w:ascii="Tahoma" w:hAnsi="Tahoma" w:cs="Tahoma"/>
                <w:b/>
                <w:bCs/>
                <w:color w:val="000000"/>
                <w:sz w:val="16"/>
                <w:szCs w:val="16"/>
              </w:rPr>
              <w:t>:</w:t>
            </w:r>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volutpat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Nulla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enim</w:t>
            </w:r>
            <w:proofErr w:type="spellEnd"/>
            <w:r w:rsidRPr="00D67809">
              <w:rPr>
                <w:rFonts w:ascii="Tahoma" w:hAnsi="Tahoma" w:cs="Tahoma"/>
                <w:color w:val="000000"/>
                <w:sz w:val="16"/>
                <w:szCs w:val="16"/>
              </w:rPr>
              <w:t xml:space="preserve"> vitae dolor dictum vestibulum </w:t>
            </w:r>
            <w:proofErr w:type="spellStart"/>
            <w:r w:rsidRPr="00D67809">
              <w:rPr>
                <w:rFonts w:ascii="Tahoma" w:hAnsi="Tahoma" w:cs="Tahoma"/>
                <w:color w:val="000000"/>
                <w:sz w:val="16"/>
                <w:szCs w:val="16"/>
              </w:rPr>
              <w:t>aliquet</w:t>
            </w:r>
            <w:proofErr w:type="spellEnd"/>
            <w:r w:rsidRPr="00D67809">
              <w:rPr>
                <w:rFonts w:ascii="Tahoma" w:hAnsi="Tahoma" w:cs="Tahoma"/>
                <w:color w:val="000000"/>
                <w:sz w:val="16"/>
                <w:szCs w:val="16"/>
              </w:rPr>
              <w:t xml:space="preserve"> pharetra </w:t>
            </w:r>
            <w:proofErr w:type="spellStart"/>
            <w:r w:rsidRPr="00D67809">
              <w:rPr>
                <w:rFonts w:ascii="Tahoma" w:hAnsi="Tahoma" w:cs="Tahoma"/>
                <w:color w:val="000000"/>
                <w:sz w:val="16"/>
                <w:szCs w:val="16"/>
              </w:rPr>
              <w:t>sapien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Pellentesque</w:t>
            </w:r>
            <w:proofErr w:type="spellEnd"/>
            <w:r w:rsidRPr="00D67809">
              <w:rPr>
                <w:rFonts w:ascii="Tahoma" w:hAnsi="Tahoma" w:cs="Tahoma"/>
                <w:color w:val="000000"/>
                <w:sz w:val="16"/>
                <w:szCs w:val="16"/>
              </w:rPr>
              <w:t xml:space="preserve"> habitant </w:t>
            </w:r>
            <w:proofErr w:type="spellStart"/>
            <w:r w:rsidRPr="00D67809">
              <w:rPr>
                <w:rFonts w:ascii="Tahoma" w:hAnsi="Tahoma" w:cs="Tahoma"/>
                <w:color w:val="000000"/>
                <w:sz w:val="16"/>
                <w:szCs w:val="16"/>
              </w:rPr>
              <w:t>morbi</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tristique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senectus</w:t>
            </w:r>
            <w:proofErr w:type="spellEnd"/>
            <w:r w:rsidRPr="00D67809">
              <w:rPr>
                <w:rFonts w:ascii="Tahoma" w:hAnsi="Tahoma" w:cs="Tahoma"/>
                <w:color w:val="000000"/>
                <w:sz w:val="16"/>
                <w:szCs w:val="16"/>
              </w:rPr>
              <w:t xml:space="preserve"> et </w:t>
            </w:r>
            <w:proofErr w:type="spellStart"/>
            <w:r w:rsidRPr="00D67809">
              <w:rPr>
                <w:rFonts w:ascii="Tahoma" w:hAnsi="Tahoma" w:cs="Tahoma"/>
                <w:color w:val="000000"/>
                <w:sz w:val="16"/>
                <w:szCs w:val="16"/>
              </w:rPr>
              <w:t>netus</w:t>
            </w:r>
            <w:proofErr w:type="spellEnd"/>
            <w:r w:rsidRPr="00D67809">
              <w:rPr>
                <w:rFonts w:ascii="Tahoma" w:hAnsi="Tahoma" w:cs="Tahoma"/>
                <w:color w:val="000000"/>
                <w:sz w:val="16"/>
                <w:szCs w:val="16"/>
              </w:rPr>
              <w:t xml:space="preserve"> et </w:t>
            </w:r>
            <w:proofErr w:type="spellStart"/>
            <w:r w:rsidRPr="00D67809">
              <w:rPr>
                <w:rFonts w:ascii="Tahoma" w:hAnsi="Tahoma" w:cs="Tahoma"/>
                <w:color w:val="000000"/>
                <w:sz w:val="16"/>
                <w:szCs w:val="16"/>
              </w:rPr>
              <w:t>malesuada</w:t>
            </w:r>
            <w:proofErr w:type="spellEnd"/>
            <w:r w:rsidRPr="00D67809">
              <w:rPr>
                <w:rFonts w:ascii="Tahoma" w:hAnsi="Tahoma" w:cs="Tahoma"/>
                <w:color w:val="000000"/>
                <w:sz w:val="16"/>
                <w:szCs w:val="16"/>
              </w:rPr>
              <w:t xml:space="preserve"> fames ac </w:t>
            </w:r>
            <w:proofErr w:type="spellStart"/>
            <w:r w:rsidRPr="00D67809">
              <w:rPr>
                <w:rFonts w:ascii="Tahoma" w:hAnsi="Tahoma" w:cs="Tahoma"/>
                <w:color w:val="000000"/>
                <w:sz w:val="16"/>
                <w:szCs w:val="16"/>
              </w:rPr>
              <w:t>turpis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egestas</w:t>
            </w:r>
            <w:proofErr w:type="spellEnd"/>
            <w:r w:rsidRPr="00D67809">
              <w:rPr>
                <w:rFonts w:ascii="Tahoma" w:hAnsi="Tahoma" w:cs="Tahoma"/>
                <w:color w:val="000000"/>
                <w:sz w:val="16"/>
                <w:szCs w:val="16"/>
              </w:rPr>
              <w:t xml:space="preserve">. Maecenas </w:t>
            </w:r>
            <w:proofErr w:type="spellStart"/>
            <w:r w:rsidRPr="00D67809">
              <w:rPr>
                <w:rFonts w:ascii="Tahoma" w:hAnsi="Tahoma" w:cs="Tahoma"/>
                <w:color w:val="000000"/>
                <w:sz w:val="16"/>
                <w:szCs w:val="16"/>
              </w:rPr>
              <w:t>pretium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urna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quis</w:t>
            </w:r>
            <w:proofErr w:type="spellEnd"/>
            <w:r w:rsidRPr="00D67809">
              <w:rPr>
                <w:rFonts w:ascii="Tahoma" w:hAnsi="Tahoma" w:cs="Tahoma"/>
                <w:color w:val="000000"/>
                <w:sz w:val="16"/>
                <w:szCs w:val="16"/>
              </w:rPr>
              <w:t xml:space="preserve"> fermentum </w:t>
            </w:r>
            <w:proofErr w:type="spellStart"/>
            <w:r w:rsidRPr="00D67809">
              <w:rPr>
                <w:rFonts w:ascii="Tahoma" w:hAnsi="Tahoma" w:cs="Tahoma"/>
                <w:color w:val="000000"/>
                <w:sz w:val="16"/>
                <w:szCs w:val="16"/>
              </w:rPr>
              <w:t>facilisis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Proin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malesuada</w:t>
            </w:r>
            <w:proofErr w:type="spellEnd"/>
            <w:r w:rsidRPr="00D67809">
              <w:rPr>
                <w:rFonts w:ascii="Tahoma" w:hAnsi="Tahoma" w:cs="Tahoma"/>
                <w:color w:val="000000"/>
                <w:sz w:val="16"/>
                <w:szCs w:val="16"/>
              </w:rPr>
              <w:t xml:space="preserve"> diam </w:t>
            </w:r>
            <w:proofErr w:type="spellStart"/>
            <w:r w:rsidRPr="00D67809">
              <w:rPr>
                <w:rFonts w:ascii="Tahoma" w:hAnsi="Tahoma" w:cs="Tahoma"/>
                <w:color w:val="000000"/>
                <w:sz w:val="16"/>
                <w:szCs w:val="16"/>
              </w:rPr>
              <w:t>commodo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mollis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est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nec</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leo</w:t>
            </w:r>
            <w:proofErr w:type="spellEnd"/>
            <w:r w:rsidRPr="00D67809">
              <w:rPr>
                <w:rFonts w:ascii="Tahoma" w:hAnsi="Tahoma" w:cs="Tahoma"/>
                <w:color w:val="000000"/>
                <w:sz w:val="16"/>
                <w:szCs w:val="16"/>
              </w:rPr>
              <w:t xml:space="preserve">. Maecenas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quam</w:t>
            </w:r>
            <w:proofErr w:type="spellEnd"/>
            <w:r w:rsidRPr="00D67809">
              <w:rPr>
                <w:rFonts w:ascii="Tahoma" w:hAnsi="Tahoma" w:cs="Tahoma"/>
                <w:color w:val="000000"/>
                <w:sz w:val="16"/>
                <w:szCs w:val="16"/>
              </w:rPr>
              <w:t xml:space="preserve"> a dolor </w:t>
            </w:r>
            <w:proofErr w:type="spellStart"/>
            <w:r w:rsidRPr="00D67809">
              <w:rPr>
                <w:rFonts w:ascii="Tahoma" w:hAnsi="Tahoma" w:cs="Tahoma"/>
                <w:color w:val="000000"/>
                <w:sz w:val="16"/>
                <w:szCs w:val="16"/>
              </w:rPr>
              <w:t>finibus</w:t>
            </w:r>
            <w:proofErr w:type="spellEnd"/>
            <w:r w:rsidRPr="00D67809">
              <w:rPr>
                <w:rFonts w:ascii="Tahoma" w:hAnsi="Tahoma" w:cs="Tahoma"/>
                <w:color w:val="000000"/>
                <w:sz w:val="16"/>
                <w:szCs w:val="16"/>
              </w:rPr>
              <w:t xml:space="preserve"> gravida. </w:t>
            </w:r>
            <w:proofErr w:type="spellStart"/>
            <w:r w:rsidRPr="00D67809">
              <w:rPr>
                <w:rFonts w:ascii="Tahoma" w:hAnsi="Tahoma" w:cs="Tahoma"/>
                <w:color w:val="000000"/>
                <w:sz w:val="16"/>
                <w:szCs w:val="16"/>
              </w:rPr>
              <w:t>Phasellus</w:t>
            </w:r>
            <w:proofErr w:type="spellEnd"/>
            <w:r w:rsidRPr="00D67809">
              <w:rPr>
                <w:rFonts w:ascii="Tahoma" w:hAnsi="Tahoma" w:cs="Tahoma"/>
                <w:color w:val="000000"/>
                <w:sz w:val="16"/>
                <w:szCs w:val="16"/>
              </w:rPr>
              <w:t xml:space="preserve"> vel </w:t>
            </w:r>
            <w:proofErr w:type="spellStart"/>
            <w:r w:rsidRPr="00D67809">
              <w:rPr>
                <w:rFonts w:ascii="Tahoma" w:hAnsi="Tahoma" w:cs="Tahoma"/>
                <w:color w:val="000000"/>
                <w:sz w:val="16"/>
                <w:szCs w:val="16"/>
              </w:rPr>
              <w:t>laoreet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eros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Etiam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venenatis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erat</w:t>
            </w:r>
            <w:proofErr w:type="spellEnd"/>
            <w:r w:rsidRPr="00D67809">
              <w:rPr>
                <w:rFonts w:ascii="Tahoma" w:hAnsi="Tahoma" w:cs="Tahoma"/>
                <w:color w:val="000000"/>
                <w:sz w:val="16"/>
                <w:szCs w:val="16"/>
              </w:rPr>
              <w:t xml:space="preserve"> vitae </w:t>
            </w:r>
            <w:proofErr w:type="spellStart"/>
            <w:r w:rsidRPr="00D67809">
              <w:rPr>
                <w:rFonts w:ascii="Tahoma" w:hAnsi="Tahoma" w:cs="Tahoma"/>
                <w:color w:val="000000"/>
                <w:sz w:val="16"/>
                <w:szCs w:val="16"/>
              </w:rPr>
              <w:t>arcu</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rutrum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ornare</w:t>
            </w:r>
            <w:proofErr w:type="spellEnd"/>
            <w:r w:rsidRPr="00D67809">
              <w:rPr>
                <w:rFonts w:ascii="Tahoma" w:hAnsi="Tahoma" w:cs="Tahoma"/>
                <w:color w:val="000000"/>
                <w:sz w:val="16"/>
                <w:szCs w:val="16"/>
              </w:rPr>
              <w:t xml:space="preserve">. </w:t>
            </w:r>
          </w:p>
          <w:p w14:paraId="661C3A66" w14:textId="19963E7C" w:rsidR="00C11D5D" w:rsidRDefault="00D67809" w:rsidP="002071B0">
            <w:pPr>
              <w:pStyle w:val="NormalWeb"/>
              <w:numPr>
                <w:ilvl w:val="0"/>
                <w:numId w:val="37"/>
              </w:numPr>
              <w:shd w:val="clear" w:color="auto" w:fill="FFFFFF"/>
              <w:spacing w:before="0" w:beforeAutospacing="0" w:after="225" w:afterAutospacing="0"/>
              <w:jc w:val="both"/>
            </w:pPr>
            <w:proofErr w:type="spellStart"/>
            <w:r w:rsidRPr="00D67809">
              <w:rPr>
                <w:rFonts w:ascii="Tahoma" w:hAnsi="Tahoma" w:cs="Tahoma"/>
                <w:b/>
                <w:bCs/>
                <w:color w:val="000000"/>
                <w:sz w:val="16"/>
                <w:szCs w:val="16"/>
              </w:rPr>
              <w:lastRenderedPageBreak/>
              <w:t>Aenean</w:t>
            </w:r>
            <w:proofErr w:type="spellEnd"/>
            <w:r w:rsidRPr="00D67809">
              <w:rPr>
                <w:rFonts w:ascii="Tahoma" w:hAnsi="Tahoma" w:cs="Tahoma"/>
                <w:b/>
                <w:bCs/>
                <w:color w:val="000000"/>
                <w:sz w:val="16"/>
                <w:szCs w:val="16"/>
              </w:rPr>
              <w:t xml:space="preserve"> pulvinar</w:t>
            </w:r>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leo</w:t>
            </w:r>
            <w:proofErr w:type="spellEnd"/>
            <w:r w:rsidRPr="00D67809">
              <w:rPr>
                <w:rFonts w:ascii="Tahoma" w:hAnsi="Tahoma" w:cs="Tahoma"/>
                <w:color w:val="000000"/>
                <w:sz w:val="16"/>
                <w:szCs w:val="16"/>
              </w:rPr>
              <w:t xml:space="preserve"> id dolor </w:t>
            </w:r>
            <w:proofErr w:type="spellStart"/>
            <w:r w:rsidRPr="00D67809">
              <w:rPr>
                <w:rFonts w:ascii="Tahoma" w:hAnsi="Tahoma" w:cs="Tahoma"/>
                <w:color w:val="000000"/>
                <w:sz w:val="16"/>
                <w:szCs w:val="16"/>
              </w:rPr>
              <w:t>bibendum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blandit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Pellentesque</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rutrum</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sem</w:t>
            </w:r>
            <w:proofErr w:type="spellEnd"/>
            <w:r w:rsidRPr="00D67809">
              <w:rPr>
                <w:rFonts w:ascii="Tahoma" w:hAnsi="Tahoma" w:cs="Tahoma"/>
                <w:color w:val="000000"/>
                <w:sz w:val="16"/>
                <w:szCs w:val="16"/>
              </w:rPr>
              <w:t xml:space="preserve"> a </w:t>
            </w:r>
            <w:proofErr w:type="spellStart"/>
            <w:r w:rsidRPr="00D67809">
              <w:rPr>
                <w:rFonts w:ascii="Tahoma" w:hAnsi="Tahoma" w:cs="Tahoma"/>
                <w:color w:val="000000"/>
                <w:sz w:val="16"/>
                <w:szCs w:val="16"/>
              </w:rPr>
              <w:t>fringilla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mollis</w:t>
            </w:r>
            <w:proofErr w:type="spellEnd"/>
            <w:r w:rsidRPr="00D67809">
              <w:rPr>
                <w:rFonts w:ascii="Tahoma" w:hAnsi="Tahoma" w:cs="Tahoma"/>
                <w:color w:val="000000"/>
                <w:sz w:val="16"/>
                <w:szCs w:val="16"/>
              </w:rPr>
              <w:t xml:space="preserve">. Sed </w:t>
            </w:r>
            <w:proofErr w:type="spellStart"/>
            <w:r w:rsidRPr="00D67809">
              <w:rPr>
                <w:rFonts w:ascii="Tahoma" w:hAnsi="Tahoma" w:cs="Tahoma"/>
                <w:color w:val="000000"/>
                <w:sz w:val="16"/>
                <w:szCs w:val="16"/>
              </w:rPr>
              <w:t>vehicula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nisl</w:t>
            </w:r>
            <w:proofErr w:type="spellEnd"/>
            <w:r w:rsidRPr="00D67809">
              <w:rPr>
                <w:rFonts w:ascii="Tahoma" w:hAnsi="Tahoma" w:cs="Tahoma"/>
                <w:color w:val="000000"/>
                <w:sz w:val="16"/>
                <w:szCs w:val="16"/>
              </w:rPr>
              <w:t xml:space="preserve"> vitae </w:t>
            </w:r>
            <w:proofErr w:type="spellStart"/>
            <w:r w:rsidRPr="00D67809">
              <w:rPr>
                <w:rFonts w:ascii="Tahoma" w:hAnsi="Tahoma" w:cs="Tahoma"/>
                <w:color w:val="000000"/>
                <w:sz w:val="16"/>
                <w:szCs w:val="16"/>
              </w:rPr>
              <w:t>massa</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iaculis</w:t>
            </w:r>
            <w:proofErr w:type="spellEnd"/>
            <w:r w:rsidRPr="00D67809">
              <w:rPr>
                <w:rFonts w:ascii="Tahoma" w:hAnsi="Tahoma" w:cs="Tahoma"/>
                <w:color w:val="000000"/>
                <w:sz w:val="16"/>
                <w:szCs w:val="16"/>
              </w:rPr>
              <w:t xml:space="preserve">, sed </w:t>
            </w:r>
            <w:proofErr w:type="spellStart"/>
            <w:r w:rsidRPr="00D67809">
              <w:rPr>
                <w:rFonts w:ascii="Tahoma" w:hAnsi="Tahoma" w:cs="Tahoma"/>
                <w:color w:val="000000"/>
                <w:sz w:val="16"/>
                <w:szCs w:val="16"/>
              </w:rPr>
              <w:t>commodo</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mauris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mattis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Praesent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accumsan</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orci</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tincidunt</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interdum</w:t>
            </w:r>
            <w:proofErr w:type="spellEnd"/>
            <w:r w:rsidRPr="00D67809">
              <w:rPr>
                <w:rFonts w:ascii="Tahoma" w:hAnsi="Tahoma" w:cs="Tahoma"/>
                <w:color w:val="000000"/>
                <w:sz w:val="16"/>
                <w:szCs w:val="16"/>
              </w:rPr>
              <w:t xml:space="preserve"> nisi a, </w:t>
            </w:r>
            <w:proofErr w:type="spellStart"/>
            <w:r w:rsidRPr="00D67809">
              <w:rPr>
                <w:rFonts w:ascii="Tahoma" w:hAnsi="Tahoma" w:cs="Tahoma"/>
                <w:color w:val="000000"/>
                <w:sz w:val="16"/>
                <w:szCs w:val="16"/>
              </w:rPr>
              <w:t>luctus</w:t>
            </w:r>
            <w:proofErr w:type="spellEnd"/>
            <w:r w:rsidRPr="00D67809">
              <w:rPr>
                <w:rFonts w:ascii="Tahoma" w:hAnsi="Tahoma" w:cs="Tahoma"/>
                <w:color w:val="000000"/>
                <w:sz w:val="16"/>
                <w:szCs w:val="16"/>
              </w:rPr>
              <w:t xml:space="preserve"> </w:t>
            </w:r>
            <w:proofErr w:type="spellStart"/>
            <w:r w:rsidRPr="00D67809">
              <w:rPr>
                <w:rFonts w:ascii="Tahoma" w:hAnsi="Tahoma" w:cs="Tahoma"/>
                <w:color w:val="000000"/>
                <w:sz w:val="16"/>
                <w:szCs w:val="16"/>
              </w:rPr>
              <w:t>sapien</w:t>
            </w:r>
            <w:proofErr w:type="spellEnd"/>
            <w:r w:rsidRPr="00D67809">
              <w:rPr>
                <w:rFonts w:ascii="Tahoma" w:hAnsi="Tahoma" w:cs="Tahoma"/>
                <w:color w:val="000000"/>
                <w:sz w:val="16"/>
                <w:szCs w:val="16"/>
              </w:rPr>
              <w:t xml:space="preserve">. Integer </w:t>
            </w:r>
          </w:p>
          <w:p w14:paraId="3BBC64CD" w14:textId="2719590D" w:rsidR="00BD2D12" w:rsidRPr="002071B0" w:rsidRDefault="0096625C" w:rsidP="00C11D5D">
            <w:pPr>
              <w:pStyle w:val="bulletedlist"/>
              <w:numPr>
                <w:ilvl w:val="0"/>
                <w:numId w:val="0"/>
              </w:numPr>
              <w:ind w:left="648"/>
              <w:rPr>
                <w:sz w:val="22"/>
                <w:szCs w:val="22"/>
                <w:lang w:val="nl-NL"/>
              </w:rPr>
            </w:pPr>
            <w:hyperlink r:id="rId10" w:history="1">
              <w:r w:rsidR="002071B0" w:rsidRPr="002071B0">
                <w:rPr>
                  <w:rStyle w:val="Hyperlink"/>
                  <w:sz w:val="22"/>
                  <w:szCs w:val="22"/>
                  <w:lang w:val="nl-NL"/>
                </w:rPr>
                <w:t>CV Generator</w:t>
              </w:r>
            </w:hyperlink>
            <w:r w:rsidR="002071B0" w:rsidRPr="002071B0">
              <w:rPr>
                <w:sz w:val="22"/>
                <w:szCs w:val="22"/>
                <w:lang w:val="nl-NL"/>
              </w:rPr>
              <w:t xml:space="preserve">? Vul je gegevens in en download 12 </w:t>
            </w:r>
            <w:proofErr w:type="gramStart"/>
            <w:r w:rsidR="002071B0" w:rsidRPr="002071B0">
              <w:rPr>
                <w:sz w:val="22"/>
                <w:szCs w:val="22"/>
                <w:lang w:val="nl-NL"/>
              </w:rPr>
              <w:t>CV designs</w:t>
            </w:r>
            <w:proofErr w:type="gramEnd"/>
            <w:r w:rsidR="002071B0" w:rsidRPr="002071B0">
              <w:rPr>
                <w:sz w:val="22"/>
                <w:szCs w:val="22"/>
                <w:lang w:val="nl-NL"/>
              </w:rPr>
              <w:t xml:space="preserve">! </w:t>
            </w:r>
            <w:hyperlink r:id="rId11" w:history="1">
              <w:r w:rsidR="002071B0" w:rsidRPr="002071B0">
                <w:rPr>
                  <w:rStyle w:val="Hyperlink"/>
                  <w:sz w:val="22"/>
                  <w:szCs w:val="22"/>
                  <w:lang w:val="nl-NL"/>
                </w:rPr>
                <w:t xml:space="preserve">Slechts </w:t>
              </w:r>
              <w:r w:rsidR="002071B0" w:rsidRPr="002071B0">
                <w:rPr>
                  <w:rStyle w:val="Hyperlink"/>
                  <w:rFonts w:cs="Lucida Grande"/>
                  <w:sz w:val="22"/>
                  <w:szCs w:val="22"/>
                  <w:lang w:val="nl-NL"/>
                </w:rPr>
                <w:t>€</w:t>
              </w:r>
              <w:r w:rsidR="002071B0" w:rsidRPr="002071B0">
                <w:rPr>
                  <w:rStyle w:val="Hyperlink"/>
                  <w:sz w:val="22"/>
                  <w:szCs w:val="22"/>
                  <w:lang w:val="nl-NL"/>
                </w:rPr>
                <w:t xml:space="preserve"> 2,95</w:t>
              </w:r>
            </w:hyperlink>
          </w:p>
          <w:p w14:paraId="6B9CD948" w14:textId="4C948A1C" w:rsidR="00E926A0" w:rsidRPr="002071B0" w:rsidRDefault="00E926A0" w:rsidP="00911EC0">
            <w:pPr>
              <w:pStyle w:val="bulletedlist"/>
              <w:numPr>
                <w:ilvl w:val="0"/>
                <w:numId w:val="0"/>
              </w:numPr>
              <w:ind w:left="648"/>
              <w:rPr>
                <w:rFonts w:ascii="Arial" w:hAnsi="Arial"/>
                <w:b/>
                <w:sz w:val="32"/>
                <w:szCs w:val="32"/>
                <w:lang w:val="nl-NL"/>
              </w:rPr>
            </w:pPr>
          </w:p>
          <w:p w14:paraId="79833580" w14:textId="77777777" w:rsidR="00BD2D12" w:rsidRPr="002071B0" w:rsidRDefault="00BD2D12" w:rsidP="00911EC0">
            <w:pPr>
              <w:pStyle w:val="bulletedlist"/>
              <w:numPr>
                <w:ilvl w:val="0"/>
                <w:numId w:val="0"/>
              </w:numPr>
              <w:ind w:left="648"/>
              <w:rPr>
                <w:lang w:val="nl-NL"/>
              </w:rPr>
            </w:pPr>
          </w:p>
          <w:p w14:paraId="7B489431" w14:textId="77777777" w:rsidR="00911EC0" w:rsidRPr="002071B0" w:rsidRDefault="00911EC0" w:rsidP="003F15CF">
            <w:pPr>
              <w:pStyle w:val="bulletedlist"/>
              <w:numPr>
                <w:ilvl w:val="0"/>
                <w:numId w:val="0"/>
              </w:numPr>
              <w:rPr>
                <w:lang w:val="nl-NL"/>
              </w:rPr>
            </w:pPr>
          </w:p>
          <w:p w14:paraId="2A6A1184" w14:textId="77777777" w:rsidR="00911EC0" w:rsidRPr="002071B0" w:rsidRDefault="00911EC0" w:rsidP="00911EC0">
            <w:pPr>
              <w:pStyle w:val="bulletedlist"/>
              <w:numPr>
                <w:ilvl w:val="0"/>
                <w:numId w:val="0"/>
              </w:numPr>
              <w:ind w:left="576" w:hanging="288"/>
              <w:rPr>
                <w:lang w:val="nl-NL"/>
              </w:rPr>
            </w:pPr>
          </w:p>
          <w:p w14:paraId="422EB637" w14:textId="77777777" w:rsidR="00911EC0" w:rsidRPr="002071B0" w:rsidRDefault="00911EC0" w:rsidP="00911EC0">
            <w:pPr>
              <w:pStyle w:val="bulletedlist"/>
              <w:numPr>
                <w:ilvl w:val="0"/>
                <w:numId w:val="0"/>
              </w:numPr>
              <w:ind w:left="576" w:hanging="288"/>
              <w:rPr>
                <w:lang w:val="nl-NL"/>
              </w:rPr>
            </w:pPr>
          </w:p>
        </w:tc>
      </w:tr>
      <w:tr w:rsidR="00BD2D12" w:rsidRPr="002071B0" w14:paraId="468ADE66" w14:textId="77777777" w:rsidTr="00BD2D12">
        <w:trPr>
          <w:gridAfter w:val="4"/>
          <w:wAfter w:w="9284" w:type="dxa"/>
          <w:trHeight w:val="162"/>
        </w:trPr>
        <w:tc>
          <w:tcPr>
            <w:tcW w:w="236" w:type="dxa"/>
            <w:vMerge/>
            <w:shd w:val="clear" w:color="auto" w:fill="auto"/>
          </w:tcPr>
          <w:p w14:paraId="517E1D1F" w14:textId="77777777" w:rsidR="00BD2D12" w:rsidRPr="002071B0" w:rsidRDefault="00BD2D12" w:rsidP="00F65C5D">
            <w:pPr>
              <w:rPr>
                <w:lang w:val="nl-NL"/>
              </w:rPr>
            </w:pPr>
          </w:p>
        </w:tc>
        <w:tc>
          <w:tcPr>
            <w:tcW w:w="236" w:type="dxa"/>
            <w:shd w:val="clear" w:color="auto" w:fill="auto"/>
            <w:vAlign w:val="bottom"/>
          </w:tcPr>
          <w:p w14:paraId="6E301B0E" w14:textId="77777777" w:rsidR="00BD2D12" w:rsidRPr="002071B0" w:rsidRDefault="00BD2D12" w:rsidP="00F65C5D">
            <w:pPr>
              <w:pStyle w:val="Dates"/>
              <w:rPr>
                <w:lang w:val="nl-NL"/>
              </w:rPr>
            </w:pPr>
          </w:p>
        </w:tc>
      </w:tr>
      <w:tr w:rsidR="00BD2D12" w:rsidRPr="002071B0" w14:paraId="2B4DD748" w14:textId="77777777" w:rsidTr="00BD2D12">
        <w:trPr>
          <w:gridAfter w:val="5"/>
          <w:wAfter w:w="9520" w:type="dxa"/>
          <w:trHeight w:val="220"/>
        </w:trPr>
        <w:tc>
          <w:tcPr>
            <w:tcW w:w="236" w:type="dxa"/>
            <w:vMerge/>
            <w:shd w:val="clear" w:color="auto" w:fill="auto"/>
          </w:tcPr>
          <w:p w14:paraId="5882C1B3" w14:textId="77777777" w:rsidR="00BD2D12" w:rsidRPr="002071B0" w:rsidRDefault="00BD2D12" w:rsidP="00F65C5D">
            <w:pPr>
              <w:rPr>
                <w:lang w:val="nl-NL"/>
              </w:rPr>
            </w:pPr>
          </w:p>
        </w:tc>
      </w:tr>
    </w:tbl>
    <w:p w14:paraId="6448A42B" w14:textId="77777777" w:rsidR="00E926A0" w:rsidRPr="002071B0" w:rsidRDefault="00E926A0" w:rsidP="00E926A0">
      <w:pPr>
        <w:pStyle w:val="copyright"/>
        <w:spacing w:before="0"/>
        <w:ind w:left="0"/>
        <w:rPr>
          <w:b/>
          <w:lang w:val="nl-NL"/>
        </w:rPr>
      </w:pPr>
    </w:p>
    <w:p w14:paraId="51CEFC9B" w14:textId="77777777" w:rsidR="000D1602" w:rsidRPr="002071B0" w:rsidRDefault="00BF402D" w:rsidP="00992E89">
      <w:pPr>
        <w:pStyle w:val="copyright"/>
        <w:spacing w:before="0"/>
        <w:ind w:left="0"/>
        <w:rPr>
          <w:b/>
          <w:lang w:val="nl-NL"/>
        </w:rPr>
      </w:pPr>
      <w:r w:rsidRPr="002071B0">
        <w:rPr>
          <w:b/>
          <w:lang w:val="nl-NL"/>
        </w:rPr>
        <w:t xml:space="preserve">           </w:t>
      </w:r>
    </w:p>
    <w:sectPr w:rsidR="000D1602" w:rsidRPr="002071B0" w:rsidSect="00012078">
      <w:pgSz w:w="12240" w:h="15840" w:code="1"/>
      <w:pgMar w:top="1296" w:right="720" w:bottom="100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1A59" w14:textId="77777777" w:rsidR="0096625C" w:rsidRDefault="0096625C" w:rsidP="006E147A">
      <w:pPr>
        <w:spacing w:line="240" w:lineRule="auto"/>
      </w:pPr>
      <w:r>
        <w:separator/>
      </w:r>
    </w:p>
  </w:endnote>
  <w:endnote w:type="continuationSeparator" w:id="0">
    <w:p w14:paraId="52031E2F" w14:textId="77777777" w:rsidR="0096625C" w:rsidRDefault="0096625C" w:rsidP="006E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C19D4" w14:textId="77777777" w:rsidR="0096625C" w:rsidRDefault="0096625C" w:rsidP="006E147A">
      <w:pPr>
        <w:spacing w:line="240" w:lineRule="auto"/>
      </w:pPr>
      <w:r>
        <w:separator/>
      </w:r>
    </w:p>
  </w:footnote>
  <w:footnote w:type="continuationSeparator" w:id="0">
    <w:p w14:paraId="4BD6268D" w14:textId="77777777" w:rsidR="0096625C" w:rsidRDefault="0096625C" w:rsidP="006E14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64E2"/>
    <w:multiLevelType w:val="hybridMultilevel"/>
    <w:tmpl w:val="7B7A8C82"/>
    <w:lvl w:ilvl="0" w:tplc="137858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3B2D"/>
    <w:multiLevelType w:val="hybridMultilevel"/>
    <w:tmpl w:val="E960CB2E"/>
    <w:lvl w:ilvl="0" w:tplc="21123170">
      <w:numFmt w:val="bullet"/>
      <w:lvlText w:val="-"/>
      <w:lvlJc w:val="left"/>
      <w:pPr>
        <w:ind w:left="420" w:hanging="360"/>
      </w:pPr>
      <w:rPr>
        <w:rFonts w:ascii="Tahoma" w:eastAsia="Times New Roman" w:hAnsi="Tahoma" w:cs="Tahoma"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654235"/>
    <w:multiLevelType w:val="hybridMultilevel"/>
    <w:tmpl w:val="6A4A05AE"/>
    <w:lvl w:ilvl="0" w:tplc="137858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A5B28"/>
    <w:multiLevelType w:val="hybridMultilevel"/>
    <w:tmpl w:val="2E3AD952"/>
    <w:lvl w:ilvl="0" w:tplc="E3805180">
      <w:start w:val="2"/>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12DD6A00"/>
    <w:multiLevelType w:val="hybridMultilevel"/>
    <w:tmpl w:val="BB40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C2A4D"/>
    <w:multiLevelType w:val="hybridMultilevel"/>
    <w:tmpl w:val="F6A258C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1826224D"/>
    <w:multiLevelType w:val="hybridMultilevel"/>
    <w:tmpl w:val="F81849B4"/>
    <w:lvl w:ilvl="0" w:tplc="137858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D10EC7"/>
    <w:multiLevelType w:val="hybridMultilevel"/>
    <w:tmpl w:val="56BA8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F62483"/>
    <w:multiLevelType w:val="hybridMultilevel"/>
    <w:tmpl w:val="EDD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21EF0E3D"/>
    <w:multiLevelType w:val="hybridMultilevel"/>
    <w:tmpl w:val="CC7C6014"/>
    <w:lvl w:ilvl="0" w:tplc="1378580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B5267"/>
    <w:multiLevelType w:val="hybridMultilevel"/>
    <w:tmpl w:val="E210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46234"/>
    <w:multiLevelType w:val="hybridMultilevel"/>
    <w:tmpl w:val="4BFC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910C2"/>
    <w:multiLevelType w:val="hybridMultilevel"/>
    <w:tmpl w:val="0EE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75B41"/>
    <w:multiLevelType w:val="hybridMultilevel"/>
    <w:tmpl w:val="34D2D2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23E39BC"/>
    <w:multiLevelType w:val="hybridMultilevel"/>
    <w:tmpl w:val="5154829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3B1311B3"/>
    <w:multiLevelType w:val="hybridMultilevel"/>
    <w:tmpl w:val="4E08E2A8"/>
    <w:lvl w:ilvl="0" w:tplc="6E0E7CAC">
      <w:start w:val="2000"/>
      <w:numFmt w:val="bullet"/>
      <w:lvlText w:val="-"/>
      <w:lvlJc w:val="left"/>
      <w:pPr>
        <w:tabs>
          <w:tab w:val="num" w:pos="576"/>
        </w:tabs>
        <w:ind w:left="576" w:hanging="288"/>
      </w:pPr>
      <w:rPr>
        <w:rFonts w:ascii="Tahoma" w:eastAsia="Times New Roman" w:hAnsi="Tahoma" w:cs="Tahoma"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E40635"/>
    <w:multiLevelType w:val="hybridMultilevel"/>
    <w:tmpl w:val="AB9C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238201C"/>
    <w:multiLevelType w:val="hybridMultilevel"/>
    <w:tmpl w:val="2B80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B1793B"/>
    <w:multiLevelType w:val="hybridMultilevel"/>
    <w:tmpl w:val="1862EFB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43E16"/>
    <w:multiLevelType w:val="hybridMultilevel"/>
    <w:tmpl w:val="49A23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207080"/>
    <w:multiLevelType w:val="hybridMultilevel"/>
    <w:tmpl w:val="9D38E3B8"/>
    <w:lvl w:ilvl="0" w:tplc="C67E70B0">
      <w:start w:val="1"/>
      <w:numFmt w:val="bullet"/>
      <w:pStyle w:val="bulletedlist2"/>
      <w:lvlText w:val=""/>
      <w:lvlJc w:val="left"/>
      <w:pPr>
        <w:tabs>
          <w:tab w:val="num" w:pos="576"/>
        </w:tabs>
        <w:ind w:left="576"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13FAB"/>
    <w:multiLevelType w:val="hybridMultilevel"/>
    <w:tmpl w:val="7FF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F7A5C"/>
    <w:multiLevelType w:val="hybridMultilevel"/>
    <w:tmpl w:val="CCC0850C"/>
    <w:lvl w:ilvl="0" w:tplc="04090001">
      <w:start w:val="1"/>
      <w:numFmt w:val="bulle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7" w15:restartNumberingAfterBreak="0">
    <w:nsid w:val="58440417"/>
    <w:multiLevelType w:val="hybridMultilevel"/>
    <w:tmpl w:val="702012C4"/>
    <w:lvl w:ilvl="0" w:tplc="6E0E7CAC">
      <w:start w:val="2000"/>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8" w15:restartNumberingAfterBreak="0">
    <w:nsid w:val="5A0F4062"/>
    <w:multiLevelType w:val="hybridMultilevel"/>
    <w:tmpl w:val="6566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DDA"/>
    <w:multiLevelType w:val="hybridMultilevel"/>
    <w:tmpl w:val="443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B063E"/>
    <w:multiLevelType w:val="hybridMultilevel"/>
    <w:tmpl w:val="626053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1" w15:restartNumberingAfterBreak="0">
    <w:nsid w:val="640E472C"/>
    <w:multiLevelType w:val="hybridMultilevel"/>
    <w:tmpl w:val="5E229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573CB"/>
    <w:multiLevelType w:val="hybridMultilevel"/>
    <w:tmpl w:val="021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5B26"/>
    <w:multiLevelType w:val="hybridMultilevel"/>
    <w:tmpl w:val="06C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9940A5"/>
    <w:multiLevelType w:val="hybridMultilevel"/>
    <w:tmpl w:val="8400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D44C4"/>
    <w:multiLevelType w:val="hybridMultilevel"/>
    <w:tmpl w:val="1BD89DB0"/>
    <w:lvl w:ilvl="0" w:tplc="0D168498">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6" w15:restartNumberingAfterBreak="0">
    <w:nsid w:val="71D83B75"/>
    <w:multiLevelType w:val="hybridMultilevel"/>
    <w:tmpl w:val="4D2A98E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72D4058B"/>
    <w:multiLevelType w:val="hybridMultilevel"/>
    <w:tmpl w:val="86060312"/>
    <w:lvl w:ilvl="0" w:tplc="08090001">
      <w:start w:val="1"/>
      <w:numFmt w:val="bullet"/>
      <w:lvlText w:val=""/>
      <w:lvlJc w:val="left"/>
      <w:pPr>
        <w:ind w:left="720" w:hanging="360"/>
      </w:pPr>
      <w:rPr>
        <w:rFonts w:ascii="Symbol" w:hAnsi="Symbol" w:hint="default"/>
      </w:rPr>
    </w:lvl>
    <w:lvl w:ilvl="1" w:tplc="064257BA">
      <w:numFmt w:val="bullet"/>
      <w:lvlText w:val="•"/>
      <w:lvlJc w:val="left"/>
      <w:pPr>
        <w:ind w:left="1440" w:hanging="3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631F6"/>
    <w:multiLevelType w:val="hybridMultilevel"/>
    <w:tmpl w:val="DEC8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E44178"/>
    <w:multiLevelType w:val="hybridMultilevel"/>
    <w:tmpl w:val="A14EB0F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0" w15:restartNumberingAfterBreak="0">
    <w:nsid w:val="7B814863"/>
    <w:multiLevelType w:val="hybridMultilevel"/>
    <w:tmpl w:val="EA7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864DA"/>
    <w:multiLevelType w:val="hybridMultilevel"/>
    <w:tmpl w:val="7DC6B03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9"/>
  </w:num>
  <w:num w:numId="2">
    <w:abstractNumId w:val="9"/>
  </w:num>
  <w:num w:numId="3">
    <w:abstractNumId w:val="22"/>
  </w:num>
  <w:num w:numId="4">
    <w:abstractNumId w:val="35"/>
  </w:num>
  <w:num w:numId="5">
    <w:abstractNumId w:val="18"/>
  </w:num>
  <w:num w:numId="6">
    <w:abstractNumId w:val="15"/>
  </w:num>
  <w:num w:numId="7">
    <w:abstractNumId w:val="20"/>
  </w:num>
  <w:num w:numId="8">
    <w:abstractNumId w:val="39"/>
  </w:num>
  <w:num w:numId="9">
    <w:abstractNumId w:val="5"/>
  </w:num>
  <w:num w:numId="10">
    <w:abstractNumId w:val="7"/>
  </w:num>
  <w:num w:numId="11">
    <w:abstractNumId w:val="41"/>
  </w:num>
  <w:num w:numId="12">
    <w:abstractNumId w:val="36"/>
  </w:num>
  <w:num w:numId="13">
    <w:abstractNumId w:val="21"/>
  </w:num>
  <w:num w:numId="14">
    <w:abstractNumId w:val="24"/>
  </w:num>
  <w:num w:numId="15">
    <w:abstractNumId w:val="23"/>
  </w:num>
  <w:num w:numId="16">
    <w:abstractNumId w:val="38"/>
  </w:num>
  <w:num w:numId="17">
    <w:abstractNumId w:val="3"/>
  </w:num>
  <w:num w:numId="18">
    <w:abstractNumId w:val="27"/>
  </w:num>
  <w:num w:numId="19">
    <w:abstractNumId w:val="14"/>
  </w:num>
  <w:num w:numId="20">
    <w:abstractNumId w:val="11"/>
  </w:num>
  <w:num w:numId="21">
    <w:abstractNumId w:val="32"/>
  </w:num>
  <w:num w:numId="22">
    <w:abstractNumId w:val="8"/>
  </w:num>
  <w:num w:numId="23">
    <w:abstractNumId w:val="25"/>
  </w:num>
  <w:num w:numId="24">
    <w:abstractNumId w:val="13"/>
  </w:num>
  <w:num w:numId="25">
    <w:abstractNumId w:val="40"/>
  </w:num>
  <w:num w:numId="26">
    <w:abstractNumId w:val="30"/>
  </w:num>
  <w:num w:numId="27">
    <w:abstractNumId w:val="26"/>
  </w:num>
  <w:num w:numId="28">
    <w:abstractNumId w:val="16"/>
  </w:num>
  <w:num w:numId="29">
    <w:abstractNumId w:val="29"/>
  </w:num>
  <w:num w:numId="30">
    <w:abstractNumId w:val="35"/>
  </w:num>
  <w:num w:numId="31">
    <w:abstractNumId w:val="35"/>
  </w:num>
  <w:num w:numId="32">
    <w:abstractNumId w:val="35"/>
  </w:num>
  <w:num w:numId="33">
    <w:abstractNumId w:val="1"/>
  </w:num>
  <w:num w:numId="34">
    <w:abstractNumId w:val="33"/>
  </w:num>
  <w:num w:numId="35">
    <w:abstractNumId w:val="28"/>
  </w:num>
  <w:num w:numId="36">
    <w:abstractNumId w:val="4"/>
  </w:num>
  <w:num w:numId="37">
    <w:abstractNumId w:val="12"/>
  </w:num>
  <w:num w:numId="38">
    <w:abstractNumId w:val="37"/>
  </w:num>
  <w:num w:numId="39">
    <w:abstractNumId w:val="31"/>
  </w:num>
  <w:num w:numId="40">
    <w:abstractNumId w:val="34"/>
  </w:num>
  <w:num w:numId="41">
    <w:abstractNumId w:val="17"/>
  </w:num>
  <w:num w:numId="42">
    <w:abstractNumId w:val="0"/>
  </w:num>
  <w:num w:numId="43">
    <w:abstractNumId w:val="6"/>
  </w:num>
  <w:num w:numId="44">
    <w:abstractNumId w:val="1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0tzA0tbQ0tzSwMLRQ0lEKTi0uzszPAykwrgUA6kCopiwAAAA="/>
  </w:docVars>
  <w:rsids>
    <w:rsidRoot w:val="008A6DA3"/>
    <w:rsid w:val="00006674"/>
    <w:rsid w:val="0001061B"/>
    <w:rsid w:val="00012078"/>
    <w:rsid w:val="00017567"/>
    <w:rsid w:val="000178B3"/>
    <w:rsid w:val="0002080E"/>
    <w:rsid w:val="00020F03"/>
    <w:rsid w:val="000217FC"/>
    <w:rsid w:val="00030F6D"/>
    <w:rsid w:val="00033915"/>
    <w:rsid w:val="00035CD5"/>
    <w:rsid w:val="00037382"/>
    <w:rsid w:val="00045B26"/>
    <w:rsid w:val="00047E08"/>
    <w:rsid w:val="000504B6"/>
    <w:rsid w:val="000512E5"/>
    <w:rsid w:val="000536BA"/>
    <w:rsid w:val="00053E1F"/>
    <w:rsid w:val="00055F71"/>
    <w:rsid w:val="0006261E"/>
    <w:rsid w:val="00065D99"/>
    <w:rsid w:val="000700B0"/>
    <w:rsid w:val="00072E09"/>
    <w:rsid w:val="00074A5F"/>
    <w:rsid w:val="00074DAB"/>
    <w:rsid w:val="000767FE"/>
    <w:rsid w:val="00076D81"/>
    <w:rsid w:val="00082B42"/>
    <w:rsid w:val="000A03B2"/>
    <w:rsid w:val="000A0C36"/>
    <w:rsid w:val="000A13AB"/>
    <w:rsid w:val="000A49E2"/>
    <w:rsid w:val="000A50F3"/>
    <w:rsid w:val="000B04BA"/>
    <w:rsid w:val="000B292A"/>
    <w:rsid w:val="000B7433"/>
    <w:rsid w:val="000B7FDD"/>
    <w:rsid w:val="000C3D4E"/>
    <w:rsid w:val="000C40DA"/>
    <w:rsid w:val="000C7157"/>
    <w:rsid w:val="000D1602"/>
    <w:rsid w:val="000D506C"/>
    <w:rsid w:val="000E1805"/>
    <w:rsid w:val="000E3610"/>
    <w:rsid w:val="000E3E7D"/>
    <w:rsid w:val="000E76DD"/>
    <w:rsid w:val="000E79DC"/>
    <w:rsid w:val="000F37A0"/>
    <w:rsid w:val="000F5E78"/>
    <w:rsid w:val="000F65C6"/>
    <w:rsid w:val="0010082C"/>
    <w:rsid w:val="001039F1"/>
    <w:rsid w:val="001145B3"/>
    <w:rsid w:val="00117916"/>
    <w:rsid w:val="00123D77"/>
    <w:rsid w:val="00125155"/>
    <w:rsid w:val="00126226"/>
    <w:rsid w:val="00126A31"/>
    <w:rsid w:val="00126D41"/>
    <w:rsid w:val="00136B7E"/>
    <w:rsid w:val="00160DF2"/>
    <w:rsid w:val="00166495"/>
    <w:rsid w:val="0017446F"/>
    <w:rsid w:val="00183E64"/>
    <w:rsid w:val="00193D91"/>
    <w:rsid w:val="00195D4E"/>
    <w:rsid w:val="001A04D1"/>
    <w:rsid w:val="001A45AB"/>
    <w:rsid w:val="001A46A9"/>
    <w:rsid w:val="001A4EFE"/>
    <w:rsid w:val="001A5185"/>
    <w:rsid w:val="001B3669"/>
    <w:rsid w:val="001B3D3C"/>
    <w:rsid w:val="001C3536"/>
    <w:rsid w:val="001D1C1A"/>
    <w:rsid w:val="001D57FC"/>
    <w:rsid w:val="001D5958"/>
    <w:rsid w:val="001E2861"/>
    <w:rsid w:val="001E607A"/>
    <w:rsid w:val="001F124A"/>
    <w:rsid w:val="001F4963"/>
    <w:rsid w:val="00200BF9"/>
    <w:rsid w:val="00203FC6"/>
    <w:rsid w:val="002050C6"/>
    <w:rsid w:val="002066C1"/>
    <w:rsid w:val="002071B0"/>
    <w:rsid w:val="002075F5"/>
    <w:rsid w:val="00211D35"/>
    <w:rsid w:val="00213B8F"/>
    <w:rsid w:val="002161EF"/>
    <w:rsid w:val="002221FE"/>
    <w:rsid w:val="00225C0D"/>
    <w:rsid w:val="00230A30"/>
    <w:rsid w:val="002329AD"/>
    <w:rsid w:val="002345AB"/>
    <w:rsid w:val="0023551F"/>
    <w:rsid w:val="002379B2"/>
    <w:rsid w:val="00243C6F"/>
    <w:rsid w:val="002452B4"/>
    <w:rsid w:val="00250948"/>
    <w:rsid w:val="00251F4B"/>
    <w:rsid w:val="002571D9"/>
    <w:rsid w:val="0026071C"/>
    <w:rsid w:val="00266EC7"/>
    <w:rsid w:val="00280B50"/>
    <w:rsid w:val="002817CA"/>
    <w:rsid w:val="002A2EBA"/>
    <w:rsid w:val="002A6913"/>
    <w:rsid w:val="002A70B5"/>
    <w:rsid w:val="002B079D"/>
    <w:rsid w:val="002B20C3"/>
    <w:rsid w:val="002B4C97"/>
    <w:rsid w:val="002B5A9B"/>
    <w:rsid w:val="002B6471"/>
    <w:rsid w:val="002B79ED"/>
    <w:rsid w:val="002C5656"/>
    <w:rsid w:val="002C68AE"/>
    <w:rsid w:val="002C6DA6"/>
    <w:rsid w:val="002D0193"/>
    <w:rsid w:val="002D26F1"/>
    <w:rsid w:val="002E062B"/>
    <w:rsid w:val="002E7A0F"/>
    <w:rsid w:val="002F12DE"/>
    <w:rsid w:val="002F4590"/>
    <w:rsid w:val="002F692B"/>
    <w:rsid w:val="002F76C3"/>
    <w:rsid w:val="002F7C8D"/>
    <w:rsid w:val="00300667"/>
    <w:rsid w:val="00303196"/>
    <w:rsid w:val="00304347"/>
    <w:rsid w:val="003055A8"/>
    <w:rsid w:val="00306355"/>
    <w:rsid w:val="00306ADE"/>
    <w:rsid w:val="003104B9"/>
    <w:rsid w:val="00313922"/>
    <w:rsid w:val="00315BEB"/>
    <w:rsid w:val="00316BCB"/>
    <w:rsid w:val="00333DB7"/>
    <w:rsid w:val="0034295C"/>
    <w:rsid w:val="00344D85"/>
    <w:rsid w:val="00350BC7"/>
    <w:rsid w:val="0035403D"/>
    <w:rsid w:val="00355587"/>
    <w:rsid w:val="003569CC"/>
    <w:rsid w:val="00356A45"/>
    <w:rsid w:val="00357129"/>
    <w:rsid w:val="003608D8"/>
    <w:rsid w:val="00363CC8"/>
    <w:rsid w:val="00370CF6"/>
    <w:rsid w:val="00373925"/>
    <w:rsid w:val="00380DE1"/>
    <w:rsid w:val="00382B0E"/>
    <w:rsid w:val="00387D39"/>
    <w:rsid w:val="003900B7"/>
    <w:rsid w:val="00393765"/>
    <w:rsid w:val="00394FD3"/>
    <w:rsid w:val="00395BA1"/>
    <w:rsid w:val="003A016B"/>
    <w:rsid w:val="003A02AA"/>
    <w:rsid w:val="003A4935"/>
    <w:rsid w:val="003B073C"/>
    <w:rsid w:val="003B0B95"/>
    <w:rsid w:val="003B527C"/>
    <w:rsid w:val="003C016D"/>
    <w:rsid w:val="003C5A33"/>
    <w:rsid w:val="003C7371"/>
    <w:rsid w:val="003D1D01"/>
    <w:rsid w:val="003D4D4F"/>
    <w:rsid w:val="003D7DA1"/>
    <w:rsid w:val="003E23AB"/>
    <w:rsid w:val="003E41C8"/>
    <w:rsid w:val="003F15CF"/>
    <w:rsid w:val="004050A4"/>
    <w:rsid w:val="00414616"/>
    <w:rsid w:val="00421C4F"/>
    <w:rsid w:val="00433979"/>
    <w:rsid w:val="00433C3A"/>
    <w:rsid w:val="0043543B"/>
    <w:rsid w:val="00435F6A"/>
    <w:rsid w:val="00442847"/>
    <w:rsid w:val="004463E3"/>
    <w:rsid w:val="0045430F"/>
    <w:rsid w:val="004563A4"/>
    <w:rsid w:val="00456704"/>
    <w:rsid w:val="004606C1"/>
    <w:rsid w:val="00474EB9"/>
    <w:rsid w:val="004810BC"/>
    <w:rsid w:val="00481231"/>
    <w:rsid w:val="0048363D"/>
    <w:rsid w:val="004913F6"/>
    <w:rsid w:val="0049459B"/>
    <w:rsid w:val="004A2ECE"/>
    <w:rsid w:val="004A372E"/>
    <w:rsid w:val="004A4A6A"/>
    <w:rsid w:val="004A4D36"/>
    <w:rsid w:val="004C3F90"/>
    <w:rsid w:val="004C44A0"/>
    <w:rsid w:val="004C52A2"/>
    <w:rsid w:val="004E20E0"/>
    <w:rsid w:val="004E2F2B"/>
    <w:rsid w:val="004F06DC"/>
    <w:rsid w:val="004F43F3"/>
    <w:rsid w:val="004F5EB3"/>
    <w:rsid w:val="004F709C"/>
    <w:rsid w:val="00504D30"/>
    <w:rsid w:val="00505A82"/>
    <w:rsid w:val="005064FB"/>
    <w:rsid w:val="005073A8"/>
    <w:rsid w:val="00520B59"/>
    <w:rsid w:val="00521C31"/>
    <w:rsid w:val="005229EB"/>
    <w:rsid w:val="005273F7"/>
    <w:rsid w:val="005351F4"/>
    <w:rsid w:val="00535823"/>
    <w:rsid w:val="00535952"/>
    <w:rsid w:val="0054656F"/>
    <w:rsid w:val="00546AD0"/>
    <w:rsid w:val="00546DCF"/>
    <w:rsid w:val="0055674B"/>
    <w:rsid w:val="00563219"/>
    <w:rsid w:val="00564414"/>
    <w:rsid w:val="00565FB9"/>
    <w:rsid w:val="0058110A"/>
    <w:rsid w:val="00581EE6"/>
    <w:rsid w:val="00591319"/>
    <w:rsid w:val="00594C7F"/>
    <w:rsid w:val="00595195"/>
    <w:rsid w:val="005963D7"/>
    <w:rsid w:val="005A5B7B"/>
    <w:rsid w:val="005A5E99"/>
    <w:rsid w:val="005B5557"/>
    <w:rsid w:val="005C1FA4"/>
    <w:rsid w:val="005C4EEF"/>
    <w:rsid w:val="005C775B"/>
    <w:rsid w:val="005D08BB"/>
    <w:rsid w:val="005D0E5F"/>
    <w:rsid w:val="005D0FE3"/>
    <w:rsid w:val="005D143F"/>
    <w:rsid w:val="005D3D8F"/>
    <w:rsid w:val="005D563F"/>
    <w:rsid w:val="005E150C"/>
    <w:rsid w:val="005E6715"/>
    <w:rsid w:val="005E7392"/>
    <w:rsid w:val="005F5DD9"/>
    <w:rsid w:val="00602E9B"/>
    <w:rsid w:val="0060426F"/>
    <w:rsid w:val="00605C6A"/>
    <w:rsid w:val="00617908"/>
    <w:rsid w:val="00620B44"/>
    <w:rsid w:val="00630BA5"/>
    <w:rsid w:val="0064476A"/>
    <w:rsid w:val="006510F3"/>
    <w:rsid w:val="00651159"/>
    <w:rsid w:val="0065216B"/>
    <w:rsid w:val="00655C35"/>
    <w:rsid w:val="006614A9"/>
    <w:rsid w:val="00661C65"/>
    <w:rsid w:val="00661F92"/>
    <w:rsid w:val="00672E4D"/>
    <w:rsid w:val="00674787"/>
    <w:rsid w:val="00676B83"/>
    <w:rsid w:val="006856F5"/>
    <w:rsid w:val="00685A86"/>
    <w:rsid w:val="00693E0E"/>
    <w:rsid w:val="00694549"/>
    <w:rsid w:val="006A4C58"/>
    <w:rsid w:val="006A4C5A"/>
    <w:rsid w:val="006A5224"/>
    <w:rsid w:val="006A5F30"/>
    <w:rsid w:val="006B6478"/>
    <w:rsid w:val="006C0D02"/>
    <w:rsid w:val="006C7900"/>
    <w:rsid w:val="006D0510"/>
    <w:rsid w:val="006D2AB4"/>
    <w:rsid w:val="006E147A"/>
    <w:rsid w:val="006E4538"/>
    <w:rsid w:val="006E63CE"/>
    <w:rsid w:val="006E6F66"/>
    <w:rsid w:val="006F662C"/>
    <w:rsid w:val="007027B3"/>
    <w:rsid w:val="00706E5F"/>
    <w:rsid w:val="00707326"/>
    <w:rsid w:val="00711BB3"/>
    <w:rsid w:val="00713B56"/>
    <w:rsid w:val="00716927"/>
    <w:rsid w:val="00723D05"/>
    <w:rsid w:val="007258BF"/>
    <w:rsid w:val="00725C2D"/>
    <w:rsid w:val="00740F0A"/>
    <w:rsid w:val="007439EA"/>
    <w:rsid w:val="00752FB2"/>
    <w:rsid w:val="00754E87"/>
    <w:rsid w:val="00756C45"/>
    <w:rsid w:val="007628BE"/>
    <w:rsid w:val="00764513"/>
    <w:rsid w:val="00765785"/>
    <w:rsid w:val="00773E71"/>
    <w:rsid w:val="007740A5"/>
    <w:rsid w:val="00777C34"/>
    <w:rsid w:val="00780FFE"/>
    <w:rsid w:val="007900CA"/>
    <w:rsid w:val="00791DBE"/>
    <w:rsid w:val="007931D9"/>
    <w:rsid w:val="00796CD6"/>
    <w:rsid w:val="007A0C47"/>
    <w:rsid w:val="007A10D0"/>
    <w:rsid w:val="007A3052"/>
    <w:rsid w:val="007A369C"/>
    <w:rsid w:val="007B2E9B"/>
    <w:rsid w:val="007B3431"/>
    <w:rsid w:val="007B366A"/>
    <w:rsid w:val="007C3127"/>
    <w:rsid w:val="007C6643"/>
    <w:rsid w:val="007C6B61"/>
    <w:rsid w:val="007D437F"/>
    <w:rsid w:val="007D4B65"/>
    <w:rsid w:val="007E5B6B"/>
    <w:rsid w:val="007E7648"/>
    <w:rsid w:val="0080127E"/>
    <w:rsid w:val="008017B2"/>
    <w:rsid w:val="008021E4"/>
    <w:rsid w:val="008047FB"/>
    <w:rsid w:val="008062DE"/>
    <w:rsid w:val="008063C2"/>
    <w:rsid w:val="00814CC2"/>
    <w:rsid w:val="008157BC"/>
    <w:rsid w:val="00816E81"/>
    <w:rsid w:val="00817D62"/>
    <w:rsid w:val="00820F40"/>
    <w:rsid w:val="00821664"/>
    <w:rsid w:val="008232FD"/>
    <w:rsid w:val="00834860"/>
    <w:rsid w:val="008374CA"/>
    <w:rsid w:val="00840BC8"/>
    <w:rsid w:val="00841A8E"/>
    <w:rsid w:val="00850C28"/>
    <w:rsid w:val="008531CA"/>
    <w:rsid w:val="008563E0"/>
    <w:rsid w:val="00857B7A"/>
    <w:rsid w:val="0086167E"/>
    <w:rsid w:val="008624DB"/>
    <w:rsid w:val="00862914"/>
    <w:rsid w:val="00873874"/>
    <w:rsid w:val="00881889"/>
    <w:rsid w:val="008860A5"/>
    <w:rsid w:val="00886936"/>
    <w:rsid w:val="00886A30"/>
    <w:rsid w:val="00897CA3"/>
    <w:rsid w:val="008A6DA3"/>
    <w:rsid w:val="008A7002"/>
    <w:rsid w:val="008B2051"/>
    <w:rsid w:val="008B55BD"/>
    <w:rsid w:val="008B5FDF"/>
    <w:rsid w:val="008C05E4"/>
    <w:rsid w:val="008D1D18"/>
    <w:rsid w:val="008D4BB1"/>
    <w:rsid w:val="008D4BC4"/>
    <w:rsid w:val="008E0C9F"/>
    <w:rsid w:val="008E102E"/>
    <w:rsid w:val="008E5675"/>
    <w:rsid w:val="008E5A41"/>
    <w:rsid w:val="008F259A"/>
    <w:rsid w:val="008F2F5D"/>
    <w:rsid w:val="008F4EFC"/>
    <w:rsid w:val="008F5173"/>
    <w:rsid w:val="00901981"/>
    <w:rsid w:val="00905F6F"/>
    <w:rsid w:val="009073D9"/>
    <w:rsid w:val="00907750"/>
    <w:rsid w:val="00910AA2"/>
    <w:rsid w:val="00911EC0"/>
    <w:rsid w:val="00913A93"/>
    <w:rsid w:val="00914612"/>
    <w:rsid w:val="00917145"/>
    <w:rsid w:val="00917917"/>
    <w:rsid w:val="0092239A"/>
    <w:rsid w:val="0093392D"/>
    <w:rsid w:val="00940D01"/>
    <w:rsid w:val="00943639"/>
    <w:rsid w:val="00943B74"/>
    <w:rsid w:val="00945576"/>
    <w:rsid w:val="00954B9B"/>
    <w:rsid w:val="00964CE7"/>
    <w:rsid w:val="0096625C"/>
    <w:rsid w:val="00967588"/>
    <w:rsid w:val="009810C5"/>
    <w:rsid w:val="0099033D"/>
    <w:rsid w:val="00992E89"/>
    <w:rsid w:val="00993D91"/>
    <w:rsid w:val="0099404F"/>
    <w:rsid w:val="009A0E21"/>
    <w:rsid w:val="009B4C95"/>
    <w:rsid w:val="009B73EC"/>
    <w:rsid w:val="009D7742"/>
    <w:rsid w:val="009D7E1B"/>
    <w:rsid w:val="009E57B6"/>
    <w:rsid w:val="009E5828"/>
    <w:rsid w:val="009F0A4C"/>
    <w:rsid w:val="009F4237"/>
    <w:rsid w:val="009F5A8D"/>
    <w:rsid w:val="00A05A1B"/>
    <w:rsid w:val="00A10457"/>
    <w:rsid w:val="00A104F6"/>
    <w:rsid w:val="00A114C9"/>
    <w:rsid w:val="00A12354"/>
    <w:rsid w:val="00A142B0"/>
    <w:rsid w:val="00A222DA"/>
    <w:rsid w:val="00A23D1F"/>
    <w:rsid w:val="00A2577C"/>
    <w:rsid w:val="00A409C4"/>
    <w:rsid w:val="00A458DD"/>
    <w:rsid w:val="00A45C55"/>
    <w:rsid w:val="00A54051"/>
    <w:rsid w:val="00A55B25"/>
    <w:rsid w:val="00A57E7D"/>
    <w:rsid w:val="00A60A63"/>
    <w:rsid w:val="00A635D8"/>
    <w:rsid w:val="00A72CD1"/>
    <w:rsid w:val="00A74E62"/>
    <w:rsid w:val="00A76399"/>
    <w:rsid w:val="00A81E03"/>
    <w:rsid w:val="00A81E26"/>
    <w:rsid w:val="00A922F2"/>
    <w:rsid w:val="00A930DC"/>
    <w:rsid w:val="00A96D52"/>
    <w:rsid w:val="00AA2426"/>
    <w:rsid w:val="00AA278A"/>
    <w:rsid w:val="00AA3AD9"/>
    <w:rsid w:val="00AA451F"/>
    <w:rsid w:val="00AA4CC0"/>
    <w:rsid w:val="00AA6B2B"/>
    <w:rsid w:val="00AD0AC0"/>
    <w:rsid w:val="00AD5938"/>
    <w:rsid w:val="00AD6561"/>
    <w:rsid w:val="00AD7BBE"/>
    <w:rsid w:val="00AE002D"/>
    <w:rsid w:val="00AE6CE0"/>
    <w:rsid w:val="00B00CFE"/>
    <w:rsid w:val="00B01875"/>
    <w:rsid w:val="00B104B5"/>
    <w:rsid w:val="00B2362A"/>
    <w:rsid w:val="00B273AA"/>
    <w:rsid w:val="00B30065"/>
    <w:rsid w:val="00B32A76"/>
    <w:rsid w:val="00B32F26"/>
    <w:rsid w:val="00B34732"/>
    <w:rsid w:val="00B35324"/>
    <w:rsid w:val="00B36701"/>
    <w:rsid w:val="00B422A0"/>
    <w:rsid w:val="00B46DF8"/>
    <w:rsid w:val="00B53C09"/>
    <w:rsid w:val="00B562EF"/>
    <w:rsid w:val="00B608E7"/>
    <w:rsid w:val="00B61E09"/>
    <w:rsid w:val="00B631FF"/>
    <w:rsid w:val="00B63245"/>
    <w:rsid w:val="00B653D6"/>
    <w:rsid w:val="00B67187"/>
    <w:rsid w:val="00B71997"/>
    <w:rsid w:val="00B743C9"/>
    <w:rsid w:val="00B82B24"/>
    <w:rsid w:val="00B846A6"/>
    <w:rsid w:val="00B92741"/>
    <w:rsid w:val="00B94E62"/>
    <w:rsid w:val="00B96F5B"/>
    <w:rsid w:val="00B97A17"/>
    <w:rsid w:val="00BB72D2"/>
    <w:rsid w:val="00BB761F"/>
    <w:rsid w:val="00BC17EE"/>
    <w:rsid w:val="00BC1C21"/>
    <w:rsid w:val="00BC3F81"/>
    <w:rsid w:val="00BD2D12"/>
    <w:rsid w:val="00BD3F39"/>
    <w:rsid w:val="00BD70BF"/>
    <w:rsid w:val="00BD7700"/>
    <w:rsid w:val="00BE5FB0"/>
    <w:rsid w:val="00BF2B09"/>
    <w:rsid w:val="00BF3857"/>
    <w:rsid w:val="00BF402D"/>
    <w:rsid w:val="00BF509E"/>
    <w:rsid w:val="00BF6EF6"/>
    <w:rsid w:val="00C01BB2"/>
    <w:rsid w:val="00C11D5D"/>
    <w:rsid w:val="00C13814"/>
    <w:rsid w:val="00C14CE8"/>
    <w:rsid w:val="00C15971"/>
    <w:rsid w:val="00C20AC9"/>
    <w:rsid w:val="00C21CCA"/>
    <w:rsid w:val="00C22256"/>
    <w:rsid w:val="00C23652"/>
    <w:rsid w:val="00C273AB"/>
    <w:rsid w:val="00C27FFB"/>
    <w:rsid w:val="00C34A2D"/>
    <w:rsid w:val="00C35F41"/>
    <w:rsid w:val="00C36786"/>
    <w:rsid w:val="00C4190E"/>
    <w:rsid w:val="00C41E36"/>
    <w:rsid w:val="00C56EE3"/>
    <w:rsid w:val="00C60B42"/>
    <w:rsid w:val="00C645A1"/>
    <w:rsid w:val="00C67721"/>
    <w:rsid w:val="00C705FB"/>
    <w:rsid w:val="00C711FB"/>
    <w:rsid w:val="00C724C5"/>
    <w:rsid w:val="00C73917"/>
    <w:rsid w:val="00C73C51"/>
    <w:rsid w:val="00C77B7F"/>
    <w:rsid w:val="00C82D5D"/>
    <w:rsid w:val="00C8570E"/>
    <w:rsid w:val="00C87B2C"/>
    <w:rsid w:val="00C91617"/>
    <w:rsid w:val="00C93CCF"/>
    <w:rsid w:val="00C968B1"/>
    <w:rsid w:val="00CA07EB"/>
    <w:rsid w:val="00CA2165"/>
    <w:rsid w:val="00CA2507"/>
    <w:rsid w:val="00CA36B2"/>
    <w:rsid w:val="00CB7C1B"/>
    <w:rsid w:val="00CC25BA"/>
    <w:rsid w:val="00CC2FC9"/>
    <w:rsid w:val="00CC55D9"/>
    <w:rsid w:val="00CD05FC"/>
    <w:rsid w:val="00CD55F0"/>
    <w:rsid w:val="00CE1797"/>
    <w:rsid w:val="00CE3859"/>
    <w:rsid w:val="00CE6F46"/>
    <w:rsid w:val="00CF01F0"/>
    <w:rsid w:val="00CF0873"/>
    <w:rsid w:val="00CF1D7F"/>
    <w:rsid w:val="00CF436B"/>
    <w:rsid w:val="00CF637C"/>
    <w:rsid w:val="00CF671B"/>
    <w:rsid w:val="00CF7C01"/>
    <w:rsid w:val="00D001EA"/>
    <w:rsid w:val="00D041D5"/>
    <w:rsid w:val="00D12254"/>
    <w:rsid w:val="00D12929"/>
    <w:rsid w:val="00D13F13"/>
    <w:rsid w:val="00D15FB5"/>
    <w:rsid w:val="00D166B8"/>
    <w:rsid w:val="00D21963"/>
    <w:rsid w:val="00D27834"/>
    <w:rsid w:val="00D64411"/>
    <w:rsid w:val="00D6612D"/>
    <w:rsid w:val="00D667DF"/>
    <w:rsid w:val="00D67809"/>
    <w:rsid w:val="00D86F98"/>
    <w:rsid w:val="00DA01FE"/>
    <w:rsid w:val="00DA058B"/>
    <w:rsid w:val="00DA610E"/>
    <w:rsid w:val="00DC3750"/>
    <w:rsid w:val="00DC4F84"/>
    <w:rsid w:val="00DC5EFF"/>
    <w:rsid w:val="00DC6DD7"/>
    <w:rsid w:val="00DC7D0D"/>
    <w:rsid w:val="00DE33DF"/>
    <w:rsid w:val="00DE5636"/>
    <w:rsid w:val="00DE5719"/>
    <w:rsid w:val="00DE5C52"/>
    <w:rsid w:val="00DF5487"/>
    <w:rsid w:val="00DF59D6"/>
    <w:rsid w:val="00DF7628"/>
    <w:rsid w:val="00E03AF0"/>
    <w:rsid w:val="00E122FF"/>
    <w:rsid w:val="00E127EE"/>
    <w:rsid w:val="00E201D6"/>
    <w:rsid w:val="00E2082D"/>
    <w:rsid w:val="00E2182E"/>
    <w:rsid w:val="00E2482E"/>
    <w:rsid w:val="00E24D0D"/>
    <w:rsid w:val="00E31D83"/>
    <w:rsid w:val="00E403BD"/>
    <w:rsid w:val="00E407B1"/>
    <w:rsid w:val="00E43779"/>
    <w:rsid w:val="00E462B4"/>
    <w:rsid w:val="00E467A7"/>
    <w:rsid w:val="00E470EC"/>
    <w:rsid w:val="00E50777"/>
    <w:rsid w:val="00E5187E"/>
    <w:rsid w:val="00E62E66"/>
    <w:rsid w:val="00E666EC"/>
    <w:rsid w:val="00E67EEC"/>
    <w:rsid w:val="00E730C5"/>
    <w:rsid w:val="00E73328"/>
    <w:rsid w:val="00E7461B"/>
    <w:rsid w:val="00E82F71"/>
    <w:rsid w:val="00E90899"/>
    <w:rsid w:val="00E90CB6"/>
    <w:rsid w:val="00E90FEB"/>
    <w:rsid w:val="00E926A0"/>
    <w:rsid w:val="00E93757"/>
    <w:rsid w:val="00E96592"/>
    <w:rsid w:val="00E97310"/>
    <w:rsid w:val="00EA12EB"/>
    <w:rsid w:val="00EA232F"/>
    <w:rsid w:val="00EA38AB"/>
    <w:rsid w:val="00EA42D6"/>
    <w:rsid w:val="00EB6006"/>
    <w:rsid w:val="00EB654D"/>
    <w:rsid w:val="00EC1BEA"/>
    <w:rsid w:val="00EC1E52"/>
    <w:rsid w:val="00ED1954"/>
    <w:rsid w:val="00ED40B0"/>
    <w:rsid w:val="00ED73F0"/>
    <w:rsid w:val="00EE0C7A"/>
    <w:rsid w:val="00EE39DA"/>
    <w:rsid w:val="00EE6C46"/>
    <w:rsid w:val="00EF1BAA"/>
    <w:rsid w:val="00EF24F5"/>
    <w:rsid w:val="00EF2D79"/>
    <w:rsid w:val="00F018BA"/>
    <w:rsid w:val="00F02931"/>
    <w:rsid w:val="00F05C4F"/>
    <w:rsid w:val="00F06587"/>
    <w:rsid w:val="00F12060"/>
    <w:rsid w:val="00F127C6"/>
    <w:rsid w:val="00F13125"/>
    <w:rsid w:val="00F14858"/>
    <w:rsid w:val="00F231F6"/>
    <w:rsid w:val="00F23ABC"/>
    <w:rsid w:val="00F32CE5"/>
    <w:rsid w:val="00F359AD"/>
    <w:rsid w:val="00F37EFB"/>
    <w:rsid w:val="00F44833"/>
    <w:rsid w:val="00F4741F"/>
    <w:rsid w:val="00F547E2"/>
    <w:rsid w:val="00F55D94"/>
    <w:rsid w:val="00F6042D"/>
    <w:rsid w:val="00F62CE4"/>
    <w:rsid w:val="00F62EB7"/>
    <w:rsid w:val="00F658CD"/>
    <w:rsid w:val="00F65B81"/>
    <w:rsid w:val="00F65FF6"/>
    <w:rsid w:val="00F701A4"/>
    <w:rsid w:val="00F729AC"/>
    <w:rsid w:val="00F7375F"/>
    <w:rsid w:val="00F80032"/>
    <w:rsid w:val="00F81F98"/>
    <w:rsid w:val="00FA0664"/>
    <w:rsid w:val="00FA1937"/>
    <w:rsid w:val="00FA25EE"/>
    <w:rsid w:val="00FB0C4C"/>
    <w:rsid w:val="00FB1790"/>
    <w:rsid w:val="00FB2964"/>
    <w:rsid w:val="00FB568B"/>
    <w:rsid w:val="00FB5828"/>
    <w:rsid w:val="00FB58F4"/>
    <w:rsid w:val="00FC0FB1"/>
    <w:rsid w:val="00FC1E21"/>
    <w:rsid w:val="00FC3350"/>
    <w:rsid w:val="00FC49EF"/>
    <w:rsid w:val="00FC7085"/>
    <w:rsid w:val="00FC7FFA"/>
    <w:rsid w:val="00FD158E"/>
    <w:rsid w:val="00FD705E"/>
    <w:rsid w:val="00FE3BEE"/>
    <w:rsid w:val="00FF232D"/>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D1602A"/>
  <w15:docId w15:val="{3289990B-21ED-5D46-B2EE-91695A3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1">
    <w:name w:val="Unresolved Mention1"/>
    <w:basedOn w:val="DefaultParagraphFont"/>
    <w:uiPriority w:val="99"/>
    <w:semiHidden/>
    <w:unhideWhenUsed/>
    <w:rsid w:val="00C82D5D"/>
    <w:rPr>
      <w:color w:val="605E5C"/>
      <w:shd w:val="clear" w:color="auto" w:fill="E1DFDD"/>
    </w:rPr>
  </w:style>
  <w:style w:type="character" w:styleId="FollowedHyperlink">
    <w:name w:val="FollowedHyperlink"/>
    <w:basedOn w:val="DefaultParagraphFont"/>
    <w:semiHidden/>
    <w:unhideWhenUsed/>
    <w:rsid w:val="002221FE"/>
    <w:rPr>
      <w:color w:val="800080" w:themeColor="followedHyperlink"/>
      <w:u w:val="single"/>
    </w:rPr>
  </w:style>
  <w:style w:type="character" w:styleId="UnresolvedMention">
    <w:name w:val="Unresolved Mention"/>
    <w:basedOn w:val="DefaultParagraphFont"/>
    <w:uiPriority w:val="99"/>
    <w:semiHidden/>
    <w:unhideWhenUsed/>
    <w:rsid w:val="00BD2D12"/>
    <w:rPr>
      <w:color w:val="605E5C"/>
      <w:shd w:val="clear" w:color="auto" w:fill="E1DFDD"/>
    </w:rPr>
  </w:style>
  <w:style w:type="paragraph" w:styleId="NormalWeb">
    <w:name w:val="Normal (Web)"/>
    <w:basedOn w:val="Normal"/>
    <w:uiPriority w:val="99"/>
    <w:unhideWhenUsed/>
    <w:rsid w:val="00D67809"/>
    <w:pPr>
      <w:spacing w:before="100" w:beforeAutospacing="1" w:after="100" w:afterAutospacing="1" w:line="240" w:lineRule="auto"/>
    </w:pPr>
    <w:rPr>
      <w:rFonts w:ascii="Times New Roman" w:hAnsi="Times New Roman" w:cs="Times New Roman"/>
      <w:spacing w:val="0"/>
      <w:sz w:val="24"/>
      <w:szCs w:val="24"/>
      <w:lang w:eastAsia="en-GB"/>
    </w:rPr>
  </w:style>
  <w:style w:type="paragraph" w:styleId="HTMLPreformatted">
    <w:name w:val="HTML Preformatted"/>
    <w:basedOn w:val="Normal"/>
    <w:link w:val="HTMLPreformattedChar"/>
    <w:uiPriority w:val="99"/>
    <w:semiHidden/>
    <w:unhideWhenUsed/>
    <w:rsid w:val="00C7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C73C51"/>
    <w:rPr>
      <w:rFonts w:ascii="Courier New" w:hAnsi="Courier New" w:cs="Courier New"/>
      <w:lang w:eastAsia="en-GB"/>
    </w:rPr>
  </w:style>
  <w:style w:type="paragraph" w:styleId="BodyText">
    <w:name w:val="Body Text"/>
    <w:basedOn w:val="Normal"/>
    <w:link w:val="BodyTextChar"/>
    <w:rsid w:val="00C73C51"/>
    <w:pPr>
      <w:widowControl w:val="0"/>
      <w:suppressAutoHyphens/>
      <w:spacing w:after="120" w:line="240" w:lineRule="auto"/>
    </w:pPr>
    <w:rPr>
      <w:rFonts w:ascii="Times New Roman" w:eastAsia="Arial Unicode MS" w:hAnsi="Times New Roman" w:cs="Arial Unicode MS"/>
      <w:spacing w:val="0"/>
      <w:kern w:val="1"/>
      <w:sz w:val="24"/>
      <w:szCs w:val="24"/>
      <w:lang w:val="en" w:eastAsia="hi-IN" w:bidi="hi-IN"/>
    </w:rPr>
  </w:style>
  <w:style w:type="character" w:customStyle="1" w:styleId="BodyTextChar">
    <w:name w:val="Body Text Char"/>
    <w:basedOn w:val="DefaultParagraphFont"/>
    <w:link w:val="BodyText"/>
    <w:rsid w:val="00C73C51"/>
    <w:rPr>
      <w:rFonts w:eastAsia="Arial Unicode MS" w:cs="Arial Unicode MS"/>
      <w:kern w:val="1"/>
      <w:sz w:val="24"/>
      <w:szCs w:val="24"/>
      <w:lang w:val="en"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102">
      <w:bodyDiv w:val="1"/>
      <w:marLeft w:val="0"/>
      <w:marRight w:val="0"/>
      <w:marTop w:val="0"/>
      <w:marBottom w:val="0"/>
      <w:divBdr>
        <w:top w:val="none" w:sz="0" w:space="0" w:color="auto"/>
        <w:left w:val="none" w:sz="0" w:space="0" w:color="auto"/>
        <w:bottom w:val="none" w:sz="0" w:space="0" w:color="auto"/>
        <w:right w:val="none" w:sz="0" w:space="0" w:color="auto"/>
      </w:divBdr>
    </w:div>
    <w:div w:id="209264774">
      <w:bodyDiv w:val="1"/>
      <w:marLeft w:val="0"/>
      <w:marRight w:val="0"/>
      <w:marTop w:val="0"/>
      <w:marBottom w:val="0"/>
      <w:divBdr>
        <w:top w:val="none" w:sz="0" w:space="0" w:color="auto"/>
        <w:left w:val="none" w:sz="0" w:space="0" w:color="auto"/>
        <w:bottom w:val="none" w:sz="0" w:space="0" w:color="auto"/>
        <w:right w:val="none" w:sz="0" w:space="0" w:color="auto"/>
      </w:divBdr>
    </w:div>
    <w:div w:id="477496897">
      <w:bodyDiv w:val="1"/>
      <w:marLeft w:val="0"/>
      <w:marRight w:val="0"/>
      <w:marTop w:val="0"/>
      <w:marBottom w:val="0"/>
      <w:divBdr>
        <w:top w:val="none" w:sz="0" w:space="0" w:color="auto"/>
        <w:left w:val="none" w:sz="0" w:space="0" w:color="auto"/>
        <w:bottom w:val="none" w:sz="0" w:space="0" w:color="auto"/>
        <w:right w:val="none" w:sz="0" w:space="0" w:color="auto"/>
      </w:divBdr>
    </w:div>
    <w:div w:id="571964088">
      <w:bodyDiv w:val="1"/>
      <w:marLeft w:val="0"/>
      <w:marRight w:val="0"/>
      <w:marTop w:val="0"/>
      <w:marBottom w:val="0"/>
      <w:divBdr>
        <w:top w:val="none" w:sz="0" w:space="0" w:color="auto"/>
        <w:left w:val="none" w:sz="0" w:space="0" w:color="auto"/>
        <w:bottom w:val="none" w:sz="0" w:space="0" w:color="auto"/>
        <w:right w:val="none" w:sz="0" w:space="0" w:color="auto"/>
      </w:divBdr>
    </w:div>
    <w:div w:id="662315738">
      <w:bodyDiv w:val="1"/>
      <w:marLeft w:val="0"/>
      <w:marRight w:val="0"/>
      <w:marTop w:val="0"/>
      <w:marBottom w:val="0"/>
      <w:divBdr>
        <w:top w:val="none" w:sz="0" w:space="0" w:color="auto"/>
        <w:left w:val="none" w:sz="0" w:space="0" w:color="auto"/>
        <w:bottom w:val="none" w:sz="0" w:space="0" w:color="auto"/>
        <w:right w:val="none" w:sz="0" w:space="0" w:color="auto"/>
      </w:divBdr>
    </w:div>
    <w:div w:id="1380476334">
      <w:bodyDiv w:val="1"/>
      <w:marLeft w:val="0"/>
      <w:marRight w:val="0"/>
      <w:marTop w:val="0"/>
      <w:marBottom w:val="0"/>
      <w:divBdr>
        <w:top w:val="none" w:sz="0" w:space="0" w:color="auto"/>
        <w:left w:val="none" w:sz="0" w:space="0" w:color="auto"/>
        <w:bottom w:val="none" w:sz="0" w:space="0" w:color="auto"/>
        <w:right w:val="none" w:sz="0" w:space="0" w:color="auto"/>
      </w:divBdr>
    </w:div>
    <w:div w:id="16022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vster.nl/?id=da39a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vster.nl/?id=da39a3" TargetMode="External"/><Relationship Id="rId5" Type="http://schemas.openxmlformats.org/officeDocument/2006/relationships/webSettings" Target="webSettings.xml"/><Relationship Id="rId10" Type="http://schemas.openxmlformats.org/officeDocument/2006/relationships/hyperlink" Target="https://www.cvster.nl/?id=da39a3" TargetMode="External"/><Relationship Id="rId4" Type="http://schemas.openxmlformats.org/officeDocument/2006/relationships/settings" Target="settings.xml"/><Relationship Id="rId9" Type="http://schemas.openxmlformats.org/officeDocument/2006/relationships/hyperlink" Target="https://www.cvster.nl/?id=da39a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349\AppData\Roaming\Microsoft\Templates\Corporate%20controll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D781-4392-5A4F-8A2B-1C233A57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C:\Users\007349\AppData\Roaming\Microsoft\Templates\Corporate controller resume.dot</Template>
  <TotalTime>0</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Wouter Olsthoorn</cp:lastModifiedBy>
  <cp:revision>2</cp:revision>
  <cp:lastPrinted>2016-07-05T18:18:00Z</cp:lastPrinted>
  <dcterms:created xsi:type="dcterms:W3CDTF">2020-04-14T13:17:00Z</dcterms:created>
  <dcterms:modified xsi:type="dcterms:W3CDTF">2020-04-14T13:17:00Z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TC063694231033</vt:lpwstr>
  </property>
</Properties>
</file>